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B4CF0" w14:textId="77777777" w:rsidR="00797334" w:rsidRDefault="00797334" w:rsidP="0079733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WYMAGANIA EDUKACYJNE Z PRZYRODY DO KLASY IV</w:t>
      </w:r>
    </w:p>
    <w:p w14:paraId="5E037F28" w14:textId="77777777" w:rsidR="00797334" w:rsidRDefault="00797334" w:rsidP="0079733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Uczeń:</w:t>
      </w:r>
    </w:p>
    <w:p w14:paraId="473217EB" w14:textId="77777777" w:rsidR="00797334" w:rsidRDefault="00797334" w:rsidP="007973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klasyfikuje składniki przyrody,</w:t>
      </w:r>
    </w:p>
    <w:p w14:paraId="67CC6BE9" w14:textId="77777777" w:rsidR="00797334" w:rsidRDefault="00797334" w:rsidP="007973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posługuje się przyrządami optycznymi służącymi do obserwacji przyrody: lupą, mikroskopem, lornetką</w:t>
      </w:r>
    </w:p>
    <w:p w14:paraId="2854A5CF" w14:textId="77777777" w:rsidR="00797334" w:rsidRDefault="00797334" w:rsidP="007973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określa kierunki geograficzne,</w:t>
      </w:r>
    </w:p>
    <w:p w14:paraId="5269B9B5" w14:textId="77777777" w:rsidR="00797334" w:rsidRDefault="00797334" w:rsidP="007973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omawia zmiany stanu skupienia wody,</w:t>
      </w:r>
    </w:p>
    <w:p w14:paraId="3D0647D8" w14:textId="77777777" w:rsidR="00797334" w:rsidRDefault="00797334" w:rsidP="007973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dokonuje pomiaru składników pogody (temperatury powietrza, opadów, ciśnienia</w:t>
      </w:r>
    </w:p>
    <w:p w14:paraId="34FF034F" w14:textId="77777777" w:rsidR="00797334" w:rsidRDefault="00797334" w:rsidP="00797334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atmosferycznego, kierunku i siły wiatru),</w:t>
      </w:r>
    </w:p>
    <w:p w14:paraId="362EBF5F" w14:textId="77777777" w:rsidR="00797334" w:rsidRDefault="00797334" w:rsidP="007973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omawia pozorną wędrówkę Słońca nad widnokręgiem,</w:t>
      </w:r>
    </w:p>
    <w:p w14:paraId="3A7078E7" w14:textId="77777777" w:rsidR="00797334" w:rsidRDefault="00797334" w:rsidP="007973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opisuje zmiany pogody i przyrody w poszczególnych porach roku,</w:t>
      </w:r>
      <w:bookmarkStart w:id="0" w:name="_GoBack"/>
      <w:bookmarkEnd w:id="0"/>
    </w:p>
    <w:p w14:paraId="07DB0426" w14:textId="77777777" w:rsidR="00797334" w:rsidRDefault="00797334" w:rsidP="007973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planuje, przeprowadza i dokumentuje obserwacje i doświadczenia przyrodnicze,</w:t>
      </w:r>
    </w:p>
    <w:p w14:paraId="783ACB31" w14:textId="77777777" w:rsidR="00797334" w:rsidRDefault="00797334" w:rsidP="007973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odczytuje informacje z planu i mapy,</w:t>
      </w:r>
    </w:p>
    <w:p w14:paraId="02920925" w14:textId="77777777" w:rsidR="00797334" w:rsidRDefault="00797334" w:rsidP="007973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posługuje się planem i mapą w terenie,</w:t>
      </w:r>
    </w:p>
    <w:p w14:paraId="37758B1C" w14:textId="77777777" w:rsidR="00797334" w:rsidRDefault="00797334" w:rsidP="007973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omawia wybrane czynności życiowe organizmów,</w:t>
      </w:r>
    </w:p>
    <w:p w14:paraId="336693A2" w14:textId="77777777" w:rsidR="00797334" w:rsidRDefault="00797334" w:rsidP="007973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 zależności pokarmowe występujące w przyrodzie,</w:t>
      </w:r>
    </w:p>
    <w:p w14:paraId="013A6BE5" w14:textId="77777777" w:rsidR="00797334" w:rsidRDefault="00797334" w:rsidP="007973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rozpoznaje pospolite rośliny doniczkowe i zwierzęta żyjące w najbliższym otoczeniu</w:t>
      </w:r>
    </w:p>
    <w:p w14:paraId="3949F2F4" w14:textId="77777777" w:rsidR="00797334" w:rsidRDefault="00797334" w:rsidP="007973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(dom, ogród),</w:t>
      </w:r>
    </w:p>
    <w:p w14:paraId="64FA4E69" w14:textId="77777777" w:rsidR="00797334" w:rsidRDefault="00797334" w:rsidP="007973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omawia budowę i funkcjonowanie układów: pokarmowego, oddechowego,</w:t>
      </w:r>
    </w:p>
    <w:p w14:paraId="719EFA4B" w14:textId="77777777" w:rsidR="00797334" w:rsidRDefault="00797334" w:rsidP="007973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krwionośnego, ruchu, rozrodczego, nerwowego oraz narządów zmysłów człowieka,</w:t>
      </w:r>
    </w:p>
    <w:p w14:paraId="7AF4FB84" w14:textId="77777777" w:rsidR="00797334" w:rsidRDefault="00797334" w:rsidP="007973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omawia zasady higieny poznanych układów narządów,</w:t>
      </w:r>
    </w:p>
    <w:p w14:paraId="2361E2ED" w14:textId="77777777" w:rsidR="00797334" w:rsidRDefault="00797334" w:rsidP="007973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charakteryzuje zmiany zachodzące w okresie dojrzewania,</w:t>
      </w:r>
    </w:p>
    <w:p w14:paraId="7D4B6E31" w14:textId="77777777" w:rsidR="00797334" w:rsidRDefault="00797334" w:rsidP="007973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przykłady chorób zakaźnych i pasożytniczych,</w:t>
      </w:r>
    </w:p>
    <w:p w14:paraId="51CF54AC" w14:textId="77777777" w:rsidR="00797334" w:rsidRDefault="00797334" w:rsidP="007973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omawia zasady postępowania w przypadku zarażenia się chorobami zakaźnymi</w:t>
      </w:r>
    </w:p>
    <w:p w14:paraId="19F02287" w14:textId="77777777" w:rsidR="00797334" w:rsidRDefault="00797334" w:rsidP="00797334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pasożytniczymi,</w:t>
      </w:r>
    </w:p>
    <w:p w14:paraId="2C6958EE" w14:textId="77777777" w:rsidR="00797334" w:rsidRDefault="00797334" w:rsidP="007973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stosuje w praktyce zasady zdrowego stylu życia,</w:t>
      </w:r>
    </w:p>
    <w:p w14:paraId="60856BAA" w14:textId="77777777" w:rsidR="00797334" w:rsidRDefault="00797334" w:rsidP="007973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omawia zasady dbałości o ciało i ubranie,</w:t>
      </w:r>
    </w:p>
    <w:p w14:paraId="7980445A" w14:textId="77777777" w:rsidR="00797334" w:rsidRDefault="00797334" w:rsidP="007973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przykłady sytuacji niebezpiecznych w domu i poza domem,</w:t>
      </w:r>
    </w:p>
    <w:p w14:paraId="48CB2A9A" w14:textId="77777777" w:rsidR="00797334" w:rsidRDefault="00797334" w:rsidP="007973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przykłady trujących roślin i grzybów oraz niebezpiecznych zwierząt,</w:t>
      </w:r>
    </w:p>
    <w:p w14:paraId="352E442A" w14:textId="77777777" w:rsidR="00797334" w:rsidRDefault="00797334" w:rsidP="007973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opisuje zasady postępowania z niebezpiecznymi organizmami,</w:t>
      </w:r>
    </w:p>
    <w:p w14:paraId="4AF9E084" w14:textId="77777777" w:rsidR="00797334" w:rsidRDefault="00797334" w:rsidP="007973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omawia i stosuje sposoby udzielania pierwszej pomocy przedmedycznej (skaleczenia,</w:t>
      </w:r>
    </w:p>
    <w:p w14:paraId="6F26F8F3" w14:textId="77777777" w:rsidR="00797334" w:rsidRDefault="00797334" w:rsidP="00797334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oparzenia, użądlenia),</w:t>
      </w:r>
    </w:p>
    <w:p w14:paraId="452969AE" w14:textId="77777777" w:rsidR="00797334" w:rsidRDefault="00797334" w:rsidP="007973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wyjaśnia, dlaczego uzależnienia są niebezpieczne,</w:t>
      </w:r>
    </w:p>
    <w:p w14:paraId="60C80529" w14:textId="77777777" w:rsidR="00797334" w:rsidRDefault="00797334" w:rsidP="007973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 formy terenu występujących w najbliższej okolicy,</w:t>
      </w:r>
    </w:p>
    <w:p w14:paraId="747AE4A3" w14:textId="77777777" w:rsidR="00797334" w:rsidRDefault="00797334" w:rsidP="007973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opisuje wypukłe i wklęsłe formy terenu,</w:t>
      </w:r>
    </w:p>
    <w:p w14:paraId="29A22CE3" w14:textId="77777777" w:rsidR="00797334" w:rsidRDefault="00797334" w:rsidP="007973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charakteryzuje krajobraz kulturowy i naturalny,</w:t>
      </w:r>
    </w:p>
    <w:p w14:paraId="4DA0DB0D" w14:textId="77777777" w:rsidR="00797334" w:rsidRDefault="00797334" w:rsidP="007973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omawia zmiany w krajobrazie najbliższej okolicy,</w:t>
      </w:r>
    </w:p>
    <w:p w14:paraId="2F0072B7" w14:textId="77777777" w:rsidR="00797334" w:rsidRDefault="00797334" w:rsidP="007973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omawia formy ochrony przyrody w Polsce i najbliższej okolicy,</w:t>
      </w:r>
    </w:p>
    <w:p w14:paraId="3F3DAD06" w14:textId="77777777" w:rsidR="00797334" w:rsidRDefault="00797334" w:rsidP="007973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omawia warunki życia w wodzie,</w:t>
      </w:r>
    </w:p>
    <w:p w14:paraId="3C239127" w14:textId="77777777" w:rsidR="00797334" w:rsidRDefault="00797334" w:rsidP="007973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przykłady przystosowań organizmów do życia w wodzie,</w:t>
      </w:r>
    </w:p>
    <w:p w14:paraId="3B845411" w14:textId="77777777" w:rsidR="00797334" w:rsidRDefault="00797334" w:rsidP="007973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charakteryzuje warunki życia w poszczególnych biegach rzeki,</w:t>
      </w:r>
    </w:p>
    <w:p w14:paraId="5E99F447" w14:textId="77777777" w:rsidR="00797334" w:rsidRDefault="00797334" w:rsidP="007973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charakteryzuje strefy życia w jeziorze,</w:t>
      </w:r>
    </w:p>
    <w:p w14:paraId="533D3B68" w14:textId="77777777" w:rsidR="00797334" w:rsidRDefault="00797334" w:rsidP="007973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rozpoznaje wybrane organizmy wodne (roślinne i zwierzęce),</w:t>
      </w:r>
    </w:p>
    <w:p w14:paraId="6F1CE908" w14:textId="77777777" w:rsidR="00797334" w:rsidRDefault="00797334" w:rsidP="007973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rozpoznaje wybrane rodzaje skał,</w:t>
      </w:r>
    </w:p>
    <w:p w14:paraId="4324D975" w14:textId="77777777" w:rsidR="00797334" w:rsidRDefault="00797334" w:rsidP="007973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wymienia czynniki warunkujące życie na lądzie,</w:t>
      </w:r>
    </w:p>
    <w:p w14:paraId="77B73996" w14:textId="77777777" w:rsidR="00797334" w:rsidRDefault="00797334" w:rsidP="007973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charakteryzuje warstwy lasu,</w:t>
      </w:r>
    </w:p>
    <w:p w14:paraId="4B2938C3" w14:textId="77777777" w:rsidR="00797334" w:rsidRDefault="00797334" w:rsidP="007973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rozpoznaje wybrane gatunki drzew, krzewów i roślin zielnych,</w:t>
      </w:r>
    </w:p>
    <w:p w14:paraId="077361B1" w14:textId="77777777" w:rsidR="00797334" w:rsidRDefault="00797334" w:rsidP="007973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rozpoznaje wybrane gatunki zwierząt żyjących w lesie, na łące i na polu,</w:t>
      </w:r>
    </w:p>
    <w:p w14:paraId="70777666" w14:textId="77777777" w:rsidR="00797334" w:rsidRDefault="00797334" w:rsidP="007973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omawia warunki życia na łące,</w:t>
      </w:r>
    </w:p>
    <w:p w14:paraId="3206229D" w14:textId="77777777" w:rsidR="00797334" w:rsidRDefault="00797334" w:rsidP="007973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omawia warunki życia na polu.</w:t>
      </w:r>
    </w:p>
    <w:p w14:paraId="306AA8BE" w14:textId="77777777" w:rsidR="00797334" w:rsidRDefault="00797334" w:rsidP="00797334">
      <w:pPr>
        <w:jc w:val="both"/>
        <w:rPr>
          <w:rFonts w:ascii="Arial" w:hAnsi="Arial" w:cs="Arial"/>
          <w:sz w:val="20"/>
          <w:szCs w:val="20"/>
        </w:rPr>
      </w:pPr>
    </w:p>
    <w:p w14:paraId="63C09DB9" w14:textId="77777777" w:rsidR="00797334" w:rsidRDefault="00797334" w:rsidP="00E812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F6FB3CC" w14:textId="77777777" w:rsidR="00797334" w:rsidRDefault="00797334" w:rsidP="00E812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E6303CA" w14:textId="70A8CBE4" w:rsidR="00E81274" w:rsidRDefault="00F61BC3" w:rsidP="00E812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Wymagania edukacyjne na poszczególne oceny z przyrody dla klasy IV Szkoły Podst</w:t>
      </w:r>
      <w:r w:rsidR="00300EE0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 xml:space="preserve">wowej </w:t>
      </w:r>
    </w:p>
    <w:p w14:paraId="43506403" w14:textId="77777777" w:rsidR="00F61BC3" w:rsidRPr="00E81274" w:rsidRDefault="00F61BC3" w:rsidP="00E812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522"/>
        <w:gridCol w:w="2387"/>
        <w:gridCol w:w="2243"/>
        <w:gridCol w:w="2532"/>
        <w:gridCol w:w="2672"/>
      </w:tblGrid>
      <w:tr w:rsidR="00D215E5" w:rsidRPr="001415F4" w14:paraId="033530D7" w14:textId="77777777" w:rsidTr="00670444">
        <w:trPr>
          <w:cantSplit/>
          <w:tblHeader/>
        </w:trPr>
        <w:tc>
          <w:tcPr>
            <w:tcW w:w="536" w:type="pct"/>
            <w:vAlign w:val="center"/>
          </w:tcPr>
          <w:p w14:paraId="5D001380" w14:textId="60517450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463" w:type="pct"/>
            <w:vAlign w:val="center"/>
          </w:tcPr>
          <w:p w14:paraId="66F903B8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18" w:type="pct"/>
            <w:vAlign w:val="center"/>
          </w:tcPr>
          <w:p w14:paraId="7A108B19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14:paraId="67B53571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73" w:type="pct"/>
            <w:vAlign w:val="center"/>
          </w:tcPr>
          <w:p w14:paraId="2DD01787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14:paraId="232369F7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27" w:type="pct"/>
            <w:vAlign w:val="center"/>
          </w:tcPr>
          <w:p w14:paraId="20A4ECFE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14:paraId="00003B00" w14:textId="4074FE64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9" w:type="pct"/>
            <w:vAlign w:val="center"/>
          </w:tcPr>
          <w:p w14:paraId="23E41E22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14:paraId="0164BB80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64" w:type="pct"/>
            <w:vAlign w:val="center"/>
          </w:tcPr>
          <w:p w14:paraId="1079C0CB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14:paraId="75DEE647" w14:textId="4DFDB62E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14:paraId="0714C776" w14:textId="77777777" w:rsidTr="00670444">
        <w:trPr>
          <w:cantSplit/>
        </w:trPr>
        <w:tc>
          <w:tcPr>
            <w:tcW w:w="5000" w:type="pct"/>
            <w:gridSpan w:val="7"/>
          </w:tcPr>
          <w:p w14:paraId="0034DD27" w14:textId="77777777"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D215E5" w:rsidRPr="001415F4" w14:paraId="26623887" w14:textId="77777777" w:rsidTr="00670444">
        <w:trPr>
          <w:cantSplit/>
        </w:trPr>
        <w:tc>
          <w:tcPr>
            <w:tcW w:w="536" w:type="pct"/>
          </w:tcPr>
          <w:p w14:paraId="4334A660" w14:textId="77777777"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463" w:type="pct"/>
          </w:tcPr>
          <w:p w14:paraId="55DF950B" w14:textId="46897FA2"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18" w:type="pct"/>
          </w:tcPr>
          <w:p w14:paraId="7D65B24A" w14:textId="21C9F547"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73" w:type="pct"/>
          </w:tcPr>
          <w:p w14:paraId="4175C548" w14:textId="23594561" w:rsidR="007345C2" w:rsidRPr="001415F4" w:rsidRDefault="007345C2" w:rsidP="00D043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składniki przyrody nieożywionej niezbędne do życia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14:paraId="5E1E337F" w14:textId="3BE47CB3"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9" w:type="pct"/>
          </w:tcPr>
          <w:p w14:paraId="47AA6EE5" w14:textId="09F5E82C"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 ożywione i nieożywione składniki przyrody oraz wytwory działalności człowieka (C)</w:t>
            </w:r>
          </w:p>
        </w:tc>
        <w:tc>
          <w:tcPr>
            <w:tcW w:w="864" w:type="pct"/>
          </w:tcPr>
          <w:p w14:paraId="706D2646" w14:textId="6B88508A" w:rsidR="007345C2" w:rsidRPr="001415F4" w:rsidRDefault="007345C2" w:rsidP="00612AA5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612AA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wybrane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D215E5" w:rsidRPr="001415F4" w14:paraId="1FFD3DD9" w14:textId="77777777" w:rsidTr="00670444">
        <w:trPr>
          <w:cantSplit/>
        </w:trPr>
        <w:tc>
          <w:tcPr>
            <w:tcW w:w="536" w:type="pct"/>
          </w:tcPr>
          <w:p w14:paraId="211F5881" w14:textId="4790B02D"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463" w:type="pct"/>
          </w:tcPr>
          <w:p w14:paraId="4A930EF3" w14:textId="1EE81CD0"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18" w:type="pct"/>
          </w:tcPr>
          <w:p w14:paraId="06B16210" w14:textId="352C8C14"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73" w:type="pct"/>
          </w:tcPr>
          <w:p w14:paraId="5E0BB4DC" w14:textId="69335E1C"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27" w:type="pct"/>
          </w:tcPr>
          <w:p w14:paraId="02264CD8" w14:textId="26898E4A" w:rsidR="007345C2" w:rsidRPr="001415F4" w:rsidRDefault="007345C2" w:rsidP="00D0431C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ilość 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14:paraId="125EA3AF" w14:textId="2B9C4DA5"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4" w:type="pct"/>
          </w:tcPr>
          <w:p w14:paraId="267635DE" w14:textId="3FF42A18"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 (np. dotyczących pogody, zachowania zwierząt)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 (D)</w:t>
            </w:r>
          </w:p>
        </w:tc>
      </w:tr>
      <w:tr w:rsidR="00D215E5" w:rsidRPr="001415F4" w14:paraId="6971F275" w14:textId="77777777" w:rsidTr="00670444">
        <w:trPr>
          <w:cantSplit/>
        </w:trPr>
        <w:tc>
          <w:tcPr>
            <w:tcW w:w="536" w:type="pct"/>
          </w:tcPr>
          <w:p w14:paraId="513A6A26" w14:textId="392DF98A"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463" w:type="pct"/>
          </w:tcPr>
          <w:p w14:paraId="4907161C" w14:textId="1A002BE5"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Przyrządy i 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18" w:type="pct"/>
          </w:tcPr>
          <w:p w14:paraId="2FE81600" w14:textId="5851226B" w:rsidR="007345C2" w:rsidRPr="001415F4" w:rsidRDefault="007345C2" w:rsidP="003D181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dwa-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wykonuje pomiar przy użyciu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73" w:type="pct"/>
          </w:tcPr>
          <w:p w14:paraId="35A7CEBD" w14:textId="2E393AB4" w:rsidR="007345C2" w:rsidRPr="001415F4" w:rsidRDefault="007345C2" w:rsidP="00D0431C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przyrząd do obserwowanego obiektu (C); proponuje przyrządy,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</w:tcPr>
          <w:p w14:paraId="01B2E62E" w14:textId="0DB19C5E"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9" w:type="pct"/>
          </w:tcPr>
          <w:p w14:paraId="47352B0F" w14:textId="37588C10"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 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64" w:type="pct"/>
          </w:tcPr>
          <w:p w14:paraId="5DC1A8B4" w14:textId="1806609C"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D215E5" w:rsidRPr="001415F4" w14:paraId="3CA089AD" w14:textId="77777777" w:rsidTr="00670444">
        <w:trPr>
          <w:cantSplit/>
          <w:trHeight w:val="1645"/>
        </w:trPr>
        <w:tc>
          <w:tcPr>
            <w:tcW w:w="536" w:type="pct"/>
            <w:vMerge w:val="restart"/>
          </w:tcPr>
          <w:p w14:paraId="536F5003" w14:textId="77777777"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Określamy kierunki geograficzne</w:t>
            </w:r>
          </w:p>
        </w:tc>
        <w:tc>
          <w:tcPr>
            <w:tcW w:w="463" w:type="pct"/>
          </w:tcPr>
          <w:p w14:paraId="705D774D" w14:textId="3EEAA4E1"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18" w:type="pct"/>
            <w:vMerge w:val="restart"/>
          </w:tcPr>
          <w:p w14:paraId="4CB6BA9C" w14:textId="33C98C72" w:rsidR="00C32101" w:rsidRPr="001415F4" w:rsidRDefault="00C32101" w:rsidP="00561030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główne kierunki geograficzne za pomocą kompasu 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(C); określa warunki wyznaczania kierunku północnego za pomocą gnomonu (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prosty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 lub pręt, słoneczny dzień) (B)</w:t>
            </w:r>
          </w:p>
        </w:tc>
        <w:tc>
          <w:tcPr>
            <w:tcW w:w="773" w:type="pct"/>
            <w:vMerge w:val="restart"/>
          </w:tcPr>
          <w:p w14:paraId="1921D368" w14:textId="40D21876"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  <w:vMerge w:val="restart"/>
          </w:tcPr>
          <w:p w14:paraId="41B8035D" w14:textId="1EDAEA04"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9" w:type="pct"/>
            <w:vMerge w:val="restart"/>
          </w:tcPr>
          <w:p w14:paraId="4B65E4AC" w14:textId="5B1E2206"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64" w:type="pct"/>
            <w:vMerge w:val="restart"/>
          </w:tcPr>
          <w:p w14:paraId="39E26098" w14:textId="217741AE" w:rsidR="00C32101" w:rsidRPr="001415F4" w:rsidRDefault="00C32101" w:rsidP="00153B22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wyznaczania kierunku północnego za pomocą Gwiazdy Polarnej oraz innych obiektów w otoczeniu (B)</w:t>
            </w:r>
          </w:p>
        </w:tc>
      </w:tr>
      <w:tr w:rsidR="00D215E5" w:rsidRPr="001415F4" w14:paraId="236B7204" w14:textId="77777777" w:rsidTr="00670444">
        <w:trPr>
          <w:cantSplit/>
        </w:trPr>
        <w:tc>
          <w:tcPr>
            <w:tcW w:w="536" w:type="pct"/>
            <w:vMerge/>
          </w:tcPr>
          <w:p w14:paraId="75CE7F3F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</w:tcPr>
          <w:p w14:paraId="0DF48615" w14:textId="66B0C844"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18" w:type="pct"/>
            <w:vMerge/>
          </w:tcPr>
          <w:p w14:paraId="78C88035" w14:textId="6D6DB3FC"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14:paraId="3EEB7461" w14:textId="31CEA1F5"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14:paraId="69DC8248" w14:textId="7F6545E0"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14:paraId="4B7EE437" w14:textId="572B70CB"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14:paraId="5E05E693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14:paraId="6CBB63B7" w14:textId="77777777" w:rsidTr="00670444">
        <w:trPr>
          <w:cantSplit/>
          <w:trHeight w:val="1522"/>
        </w:trPr>
        <w:tc>
          <w:tcPr>
            <w:tcW w:w="536" w:type="pct"/>
          </w:tcPr>
          <w:p w14:paraId="6C01CA68" w14:textId="77777777"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Co pokazujemy na planach?</w:t>
            </w:r>
          </w:p>
        </w:tc>
        <w:tc>
          <w:tcPr>
            <w:tcW w:w="463" w:type="pct"/>
          </w:tcPr>
          <w:p w14:paraId="1BBEF883" w14:textId="2D17033C" w:rsidR="001D0A40" w:rsidRPr="001415F4" w:rsidRDefault="00EF6F49" w:rsidP="00440114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18" w:type="pct"/>
          </w:tcPr>
          <w:p w14:paraId="10D0F2B6" w14:textId="37F7873B" w:rsidR="001D0A40" w:rsidRPr="001415F4" w:rsidRDefault="005069BA" w:rsidP="0015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10 (C);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rysuje plan biurka w skali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10 (</w:t>
            </w:r>
            <w:r w:rsidR="00812CA7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14:paraId="3AFBF8B9" w14:textId="6FE54307" w:rsidR="001D0A40" w:rsidRPr="001415F4" w:rsidRDefault="00606048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2CA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jak powstaje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plan (B); rysuje plan dowolne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 xml:space="preserve">go przedmiotu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(wymiary przedmiotu podzielne bez reszty przez 10) 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 xml:space="preserve">w skali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10 (C)</w:t>
            </w:r>
          </w:p>
        </w:tc>
        <w:tc>
          <w:tcPr>
            <w:tcW w:w="727" w:type="pct"/>
          </w:tcPr>
          <w:p w14:paraId="6F81AB6B" w14:textId="6AD5A25A" w:rsidR="001D0A40" w:rsidRPr="001415F4" w:rsidRDefault="001D0A40" w:rsidP="00561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 pojęcie</w:t>
            </w:r>
            <w:r w:rsidR="00F14A5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</w:t>
            </w:r>
            <w:r w:rsidR="005069B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np.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50; </w:t>
            </w:r>
            <w:r w:rsidR="005069BA" w:rsidRPr="001415F4">
              <w:rPr>
                <w:rFonts w:ascii="Times New Roman" w:hAnsi="Times New Roman" w:cs="Times New Roman"/>
                <w:sz w:val="18"/>
                <w:szCs w:val="18"/>
              </w:rPr>
              <w:t>wykonuje szkic terenu szkoły (D)</w:t>
            </w:r>
          </w:p>
        </w:tc>
        <w:tc>
          <w:tcPr>
            <w:tcW w:w="819" w:type="pct"/>
          </w:tcPr>
          <w:p w14:paraId="5C9A1C62" w14:textId="2C256391" w:rsidR="00E02129" w:rsidRPr="001415F4" w:rsidRDefault="001D0A40" w:rsidP="00606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14A51" w:rsidRPr="001415F4">
              <w:rPr>
                <w:rFonts w:ascii="Times New Roman" w:hAnsi="Times New Roman" w:cs="Times New Roman"/>
                <w:sz w:val="18"/>
                <w:szCs w:val="18"/>
              </w:rPr>
              <w:t>; dobiera skalę do wykonania planu dowolnego obiektu (D)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: wykonuje szkic okolic szkoły (D)</w:t>
            </w:r>
          </w:p>
        </w:tc>
        <w:tc>
          <w:tcPr>
            <w:tcW w:w="864" w:type="pct"/>
          </w:tcPr>
          <w:p w14:paraId="1F3FC6D4" w14:textId="43C1CD84" w:rsidR="001D0A40" w:rsidRPr="001415F4" w:rsidRDefault="001D0A40" w:rsidP="00561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561030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D215E5" w:rsidRPr="001415F4" w14:paraId="103C5649" w14:textId="77777777" w:rsidTr="00670444">
        <w:trPr>
          <w:cantSplit/>
        </w:trPr>
        <w:tc>
          <w:tcPr>
            <w:tcW w:w="536" w:type="pct"/>
          </w:tcPr>
          <w:p w14:paraId="6BED663A" w14:textId="77777777"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 czytamy plany i</w:t>
            </w:r>
            <w:r w:rsidR="00FA648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mapy?</w:t>
            </w:r>
          </w:p>
        </w:tc>
        <w:tc>
          <w:tcPr>
            <w:tcW w:w="463" w:type="pct"/>
          </w:tcPr>
          <w:p w14:paraId="0D77BDED" w14:textId="561DC15D" w:rsidR="001D0A40" w:rsidRPr="001415F4" w:rsidRDefault="00EF6F49" w:rsidP="00606048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mapę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18" w:type="pct"/>
          </w:tcPr>
          <w:p w14:paraId="45BDF481" w14:textId="520553D0" w:rsidR="001D0A40" w:rsidRPr="001415F4" w:rsidRDefault="001D0A40" w:rsidP="001F2F59">
            <w:pPr>
              <w:shd w:val="clear" w:color="auto" w:fill="FFFFFF"/>
              <w:ind w:right="86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rodzaje map (A); odczytuje informacje zapisane w legendzie 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planu (C)</w:t>
            </w:r>
          </w:p>
        </w:tc>
        <w:tc>
          <w:tcPr>
            <w:tcW w:w="773" w:type="pct"/>
          </w:tcPr>
          <w:p w14:paraId="2359D6AD" w14:textId="682D19A1" w:rsidR="001D0A40" w:rsidRPr="001415F4" w:rsidRDefault="001D0A40" w:rsidP="00561030">
            <w:pPr>
              <w:shd w:val="clear" w:color="auto" w:fill="FFFFFF"/>
              <w:ind w:right="19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 w:rsidR="00701F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pojęcia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01F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 pomocą znaków </w:t>
            </w:r>
            <w:r w:rsidR="00701F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kartograficznych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D)</w:t>
            </w:r>
          </w:p>
        </w:tc>
        <w:tc>
          <w:tcPr>
            <w:tcW w:w="727" w:type="pct"/>
          </w:tcPr>
          <w:p w14:paraId="488D6E35" w14:textId="2BDF4F12" w:rsidR="001D0A40" w:rsidRPr="001415F4" w:rsidRDefault="001D0A40" w:rsidP="005610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</w:t>
            </w:r>
            <w:r w:rsidR="004D4E6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kartograficznych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9" w:type="pct"/>
          </w:tcPr>
          <w:p w14:paraId="74C9CC67" w14:textId="2D6217FD" w:rsidR="001D0A40" w:rsidRPr="001415F4" w:rsidRDefault="001D0A40" w:rsidP="00C93248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64" w:type="pct"/>
          </w:tcPr>
          <w:p w14:paraId="7CB393DC" w14:textId="30CE7A8C" w:rsidR="001D0A40" w:rsidRPr="001415F4" w:rsidRDefault="001D0A40" w:rsidP="005610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="003D30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graficznych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14:paraId="4F524406" w14:textId="77777777" w:rsidTr="00670444">
        <w:trPr>
          <w:cantSplit/>
          <w:trHeight w:val="711"/>
        </w:trPr>
        <w:tc>
          <w:tcPr>
            <w:tcW w:w="536" w:type="pct"/>
            <w:vMerge w:val="restart"/>
          </w:tcPr>
          <w:p w14:paraId="75C6EFA1" w14:textId="77777777"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Jak się orientować w terenie?</w:t>
            </w:r>
          </w:p>
        </w:tc>
        <w:tc>
          <w:tcPr>
            <w:tcW w:w="463" w:type="pct"/>
          </w:tcPr>
          <w:p w14:paraId="6BE3EDC5" w14:textId="5956BF29" w:rsidR="001D0A40" w:rsidRPr="001415F4" w:rsidRDefault="00EF6F49" w:rsidP="00440114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</w:tc>
        <w:tc>
          <w:tcPr>
            <w:tcW w:w="818" w:type="pct"/>
            <w:vMerge w:val="restart"/>
          </w:tcPr>
          <w:p w14:paraId="2A5C65E9" w14:textId="72AA9EFF" w:rsidR="001D0A40" w:rsidRPr="001415F4" w:rsidRDefault="001D0A40" w:rsidP="001F2F5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kierunki geograficzne na mapie (C); odszukuje na planie okolicy wskazany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obiekt, np. kościół, szkołę (</w:t>
            </w:r>
            <w:r w:rsidR="009E05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  <w:vMerge w:val="restart"/>
          </w:tcPr>
          <w:p w14:paraId="65663676" w14:textId="16A285C4" w:rsidR="001D0A40" w:rsidRPr="001415F4" w:rsidRDefault="001D0A40" w:rsidP="008802C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określa położenie innych obiektów na mapie w stosunku do podanego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obiektu (C); opowiada, jak zorientować plan lub mapę za pomocą kompasu (B)</w:t>
            </w:r>
            <w:r w:rsidR="009E05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  <w:vMerge w:val="restart"/>
          </w:tcPr>
          <w:p w14:paraId="5BE6AFE8" w14:textId="12FC71BB" w:rsidR="001D0A40" w:rsidRPr="001415F4" w:rsidRDefault="001D0A40" w:rsidP="00270F9D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wyjaśnia, na czym polega orientowanie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9" w:type="pct"/>
            <w:vMerge w:val="restart"/>
          </w:tcPr>
          <w:p w14:paraId="350FAFBF" w14:textId="218D2F64" w:rsidR="001D0A40" w:rsidRPr="001415F4" w:rsidRDefault="001D0A40" w:rsidP="001F2F5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orientuje mapę za pomocą obiektów w terenie (C)</w:t>
            </w:r>
          </w:p>
        </w:tc>
        <w:tc>
          <w:tcPr>
            <w:tcW w:w="864" w:type="pct"/>
            <w:vMerge w:val="restart"/>
          </w:tcPr>
          <w:p w14:paraId="70B0F274" w14:textId="405FCD85" w:rsidR="001D0A40" w:rsidRPr="001415F4" w:rsidRDefault="001D0A40" w:rsidP="008802C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D215E5" w:rsidRPr="001415F4" w14:paraId="5C1C32DF" w14:textId="77777777" w:rsidTr="00670444">
        <w:trPr>
          <w:cantSplit/>
        </w:trPr>
        <w:tc>
          <w:tcPr>
            <w:tcW w:w="536" w:type="pct"/>
            <w:vMerge/>
          </w:tcPr>
          <w:p w14:paraId="22088BFF" w14:textId="77777777"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14:paraId="4CDEB2D0" w14:textId="522F23EB" w:rsidR="001D0A40" w:rsidRPr="001415F4" w:rsidRDefault="00EF6F49" w:rsidP="003D3065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Ćwiczymy orientowanie się w terenie – lekcja w terenie </w:t>
            </w:r>
          </w:p>
        </w:tc>
        <w:tc>
          <w:tcPr>
            <w:tcW w:w="818" w:type="pct"/>
            <w:vMerge/>
          </w:tcPr>
          <w:p w14:paraId="167EA896" w14:textId="77777777"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14:paraId="14163FDD" w14:textId="77777777"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14:paraId="349CABB2" w14:textId="77777777"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14:paraId="79739E28" w14:textId="77777777"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14:paraId="63876435" w14:textId="77777777"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427F4C99" w14:textId="77777777" w:rsidTr="00670444">
        <w:trPr>
          <w:cantSplit/>
        </w:trPr>
        <w:tc>
          <w:tcPr>
            <w:tcW w:w="536" w:type="pct"/>
          </w:tcPr>
          <w:p w14:paraId="40D88B40" w14:textId="77777777"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64" w:type="pct"/>
            <w:gridSpan w:val="6"/>
          </w:tcPr>
          <w:p w14:paraId="4E62E1DA" w14:textId="34BFA565" w:rsidR="00572C71" w:rsidRPr="001415F4" w:rsidRDefault="001D0A40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14:paraId="38B3BA5E" w14:textId="77777777" w:rsidTr="00670444">
        <w:trPr>
          <w:cantSplit/>
        </w:trPr>
        <w:tc>
          <w:tcPr>
            <w:tcW w:w="5000" w:type="pct"/>
            <w:gridSpan w:val="7"/>
          </w:tcPr>
          <w:p w14:paraId="2DFF5D86" w14:textId="61178444"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D215E5" w:rsidRPr="001415F4" w14:paraId="074D85EF" w14:textId="77777777" w:rsidTr="00670444">
        <w:trPr>
          <w:cantSplit/>
        </w:trPr>
        <w:tc>
          <w:tcPr>
            <w:tcW w:w="536" w:type="pct"/>
          </w:tcPr>
          <w:p w14:paraId="62017612" w14:textId="77777777"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Substancje wokół nas</w:t>
            </w:r>
          </w:p>
        </w:tc>
        <w:tc>
          <w:tcPr>
            <w:tcW w:w="463" w:type="pct"/>
          </w:tcPr>
          <w:p w14:paraId="6D1B8D24" w14:textId="19D89BCD" w:rsidR="007345C2" w:rsidRPr="001415F4" w:rsidRDefault="009E0576" w:rsidP="00EF6F49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18" w:type="pct"/>
          </w:tcPr>
          <w:p w14:paraId="171C3553" w14:textId="3D32707B"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 xml:space="preserve">właściwości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(kształt) (C)</w:t>
            </w:r>
          </w:p>
        </w:tc>
        <w:tc>
          <w:tcPr>
            <w:tcW w:w="773" w:type="pct"/>
          </w:tcPr>
          <w:p w14:paraId="30365DE3" w14:textId="17AB6753" w:rsidR="007345C2" w:rsidRPr="001415F4" w:rsidRDefault="00314652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jakich 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14:paraId="30BC91CD" w14:textId="343DC3AD"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9" w:type="pct"/>
          </w:tcPr>
          <w:p w14:paraId="4D323220" w14:textId="080FD3B0"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14:paraId="19B9C880" w14:textId="77777777"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uzasadnia, popierając przykładami z życia, dlaczego ważna jest znajomość właściwości ciał (D)</w:t>
            </w:r>
          </w:p>
        </w:tc>
      </w:tr>
      <w:tr w:rsidR="00D215E5" w:rsidRPr="001415F4" w14:paraId="1E714FFE" w14:textId="77777777" w:rsidTr="00670444">
        <w:trPr>
          <w:cantSplit/>
        </w:trPr>
        <w:tc>
          <w:tcPr>
            <w:tcW w:w="536" w:type="pct"/>
          </w:tcPr>
          <w:p w14:paraId="4417D47A" w14:textId="54AEB4E4"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463" w:type="pct"/>
          </w:tcPr>
          <w:p w14:paraId="613F1E11" w14:textId="49F4846F" w:rsidR="00572C71" w:rsidRPr="001415F4" w:rsidRDefault="009E0576" w:rsidP="00EF6F49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18" w:type="pct"/>
          </w:tcPr>
          <w:p w14:paraId="4D715288" w14:textId="3AC82F73"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73" w:type="pct"/>
          </w:tcPr>
          <w:p w14:paraId="0F781BE0" w14:textId="77777777"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14:paraId="0DD22C81" w14:textId="77777777"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14:paraId="53021951" w14:textId="0022B3AA"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14:paraId="0C8B0192" w14:textId="0E157CD2"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27" w:type="pct"/>
          </w:tcPr>
          <w:p w14:paraId="4BC80213" w14:textId="33D3B020"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9" w:type="pct"/>
          </w:tcPr>
          <w:p w14:paraId="53046A0B" w14:textId="51E0B02E" w:rsidR="00572C71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z życia codziennego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14:paraId="6B650B59" w14:textId="10BE3D25" w:rsidR="00572C71" w:rsidRPr="001415F4" w:rsidRDefault="00683533" w:rsidP="0099226A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prostym rysunkiem (D)</w:t>
            </w:r>
          </w:p>
        </w:tc>
      </w:tr>
      <w:tr w:rsidR="00D215E5" w:rsidRPr="001415F4" w14:paraId="50C207BA" w14:textId="77777777" w:rsidTr="00670444">
        <w:trPr>
          <w:cantSplit/>
        </w:trPr>
        <w:tc>
          <w:tcPr>
            <w:tcW w:w="536" w:type="pct"/>
          </w:tcPr>
          <w:p w14:paraId="5F592A29" w14:textId="70A7FC2C"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463" w:type="pct"/>
          </w:tcPr>
          <w:p w14:paraId="4C484121" w14:textId="1C188D81" w:rsidR="00572C71" w:rsidRPr="001415F4" w:rsidRDefault="009E0576" w:rsidP="0068565F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18" w:type="pct"/>
          </w:tcPr>
          <w:p w14:paraId="0AF76A2E" w14:textId="6529B4A2"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3" w:type="pct"/>
          </w:tcPr>
          <w:p w14:paraId="3599D15C" w14:textId="6F415DC8"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14:paraId="69018B63" w14:textId="47FC5593"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9" w:type="pct"/>
          </w:tcPr>
          <w:p w14:paraId="7B4D546A" w14:textId="59024D30" w:rsidR="00572C71" w:rsidRPr="001415F4" w:rsidRDefault="007E7F4B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się tworzy 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64" w:type="pct"/>
          </w:tcPr>
          <w:p w14:paraId="60AC6596" w14:textId="7F69E66E"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D215E5" w:rsidRPr="001415F4" w14:paraId="72E5F664" w14:textId="77777777" w:rsidTr="00670444">
        <w:trPr>
          <w:cantSplit/>
          <w:trHeight w:val="1854"/>
        </w:trPr>
        <w:tc>
          <w:tcPr>
            <w:tcW w:w="536" w:type="pct"/>
            <w:vMerge w:val="restart"/>
          </w:tcPr>
          <w:p w14:paraId="3EAF5B6A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Obserwujemy pogodę</w:t>
            </w:r>
          </w:p>
        </w:tc>
        <w:tc>
          <w:tcPr>
            <w:tcW w:w="463" w:type="pct"/>
          </w:tcPr>
          <w:p w14:paraId="6852BA1C" w14:textId="4D5060F0" w:rsidR="009B1FE5" w:rsidRPr="001415F4" w:rsidRDefault="009B1FE5" w:rsidP="00EF6F4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18" w:type="pct"/>
            <w:vMerge w:val="restart"/>
          </w:tcPr>
          <w:p w14:paraId="48BAC4C0" w14:textId="7200A972"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przyrządy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73" w:type="pct"/>
            <w:vMerge w:val="restart"/>
          </w:tcPr>
          <w:p w14:paraId="5E73ADB3" w14:textId="7357684E" w:rsidR="009B1FE5" w:rsidRPr="001415F4" w:rsidRDefault="009B1FE5" w:rsidP="00153B2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zapisuje temperaturę dodatnią i ujemną (C); omawia sposób pomiaru ilości opadów (B); podaje jednostki, w których wyraża się składniki pogody (A); 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buduje deszczomierz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27" w:type="pct"/>
            <w:vMerge w:val="restart"/>
          </w:tcPr>
          <w:p w14:paraId="16DBA27E" w14:textId="10C83114"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(C) </w:t>
            </w:r>
          </w:p>
        </w:tc>
        <w:tc>
          <w:tcPr>
            <w:tcW w:w="819" w:type="pct"/>
            <w:vMerge w:val="restart"/>
          </w:tcPr>
          <w:p w14:paraId="02F575EC" w14:textId="73E0CC7B" w:rsidR="009B1FE5" w:rsidRPr="001415F4" w:rsidRDefault="009B1FE5" w:rsidP="00153B22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obserwacji określa kierunek wiatru (C)</w:t>
            </w:r>
          </w:p>
        </w:tc>
        <w:tc>
          <w:tcPr>
            <w:tcW w:w="864" w:type="pct"/>
            <w:vMerge w:val="restart"/>
          </w:tcPr>
          <w:p w14:paraId="1DB9906A" w14:textId="6B0F8908"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na podstawie opisu przedstawia, w formie mapy, prognozę pogody dla Polski (D) </w:t>
            </w:r>
          </w:p>
        </w:tc>
      </w:tr>
      <w:tr w:rsidR="00D215E5" w:rsidRPr="001415F4" w14:paraId="2691D121" w14:textId="77777777" w:rsidTr="00670444">
        <w:trPr>
          <w:cantSplit/>
        </w:trPr>
        <w:tc>
          <w:tcPr>
            <w:tcW w:w="536" w:type="pct"/>
            <w:vMerge/>
          </w:tcPr>
          <w:p w14:paraId="7B2A60E5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14:paraId="23D43A16" w14:textId="00B68587" w:rsidR="009B1FE5" w:rsidRPr="001415F4" w:rsidRDefault="009B1FE5" w:rsidP="0099226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18" w:type="pct"/>
            <w:vMerge/>
          </w:tcPr>
          <w:p w14:paraId="1FC53270" w14:textId="2B1FB1F0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14:paraId="2F02DBFC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14:paraId="1BBE2C3D" w14:textId="6712F60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14:paraId="69B3E3E5" w14:textId="3AB24D1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14:paraId="353AA9D3" w14:textId="4A308768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14:paraId="6F821FA8" w14:textId="77777777" w:rsidTr="00670444">
        <w:trPr>
          <w:cantSplit/>
          <w:trHeight w:val="1807"/>
        </w:trPr>
        <w:tc>
          <w:tcPr>
            <w:tcW w:w="536" w:type="pct"/>
            <w:vMerge w:val="restart"/>
          </w:tcPr>
          <w:p w14:paraId="62BB4D9A" w14:textId="0F0DE3FC"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463" w:type="pct"/>
          </w:tcPr>
          <w:p w14:paraId="469D04C1" w14:textId="22AF49F0" w:rsidR="009B1FE5" w:rsidRPr="001415F4" w:rsidRDefault="009B1FE5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18" w:type="pct"/>
            <w:vMerge w:val="restart"/>
          </w:tcPr>
          <w:p w14:paraId="10CC4AF7" w14:textId="426A55C2"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73" w:type="pct"/>
            <w:vMerge w:val="restart"/>
          </w:tcPr>
          <w:p w14:paraId="086499F6" w14:textId="6FDEC070"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  <w:vMerge w:val="restart"/>
          </w:tcPr>
          <w:p w14:paraId="167316A3" w14:textId="7D963059"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9" w:type="pct"/>
            <w:vMerge w:val="restart"/>
          </w:tcPr>
          <w:p w14:paraId="58381B65" w14:textId="196F3223"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64" w:type="pct"/>
            <w:vMerge w:val="restart"/>
          </w:tcPr>
          <w:p w14:paraId="7B7FC3A9" w14:textId="1CF0AA30"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 (np. wybór ubrania, pielęgnacja roślin, ustawienie budy dla psa)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D215E5" w:rsidRPr="001415F4" w14:paraId="62994826" w14:textId="77777777" w:rsidTr="00670444">
        <w:trPr>
          <w:cantSplit/>
        </w:trPr>
        <w:tc>
          <w:tcPr>
            <w:tcW w:w="536" w:type="pct"/>
            <w:vMerge/>
          </w:tcPr>
          <w:p w14:paraId="6E055435" w14:textId="77777777"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14:paraId="5D7C6FE9" w14:textId="5280E850" w:rsidR="009B1FE5" w:rsidRPr="001415F4" w:rsidRDefault="009B1FE5" w:rsidP="00EF6F49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18" w:type="pct"/>
            <w:vMerge/>
          </w:tcPr>
          <w:p w14:paraId="09DE24D3" w14:textId="7A1F14CD"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14:paraId="2A376AB3" w14:textId="17CFDBF1"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14:paraId="2B0529C6" w14:textId="06271128"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14:paraId="0020551E" w14:textId="69F22603"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14:paraId="736E1E9C" w14:textId="0DF1FC6C"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5A0B5C6E" w14:textId="77777777" w:rsidTr="00670444">
        <w:trPr>
          <w:cantSplit/>
        </w:trPr>
        <w:tc>
          <w:tcPr>
            <w:tcW w:w="536" w:type="pct"/>
          </w:tcPr>
          <w:p w14:paraId="2D71BD3C" w14:textId="77777777"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64" w:type="pct"/>
            <w:gridSpan w:val="6"/>
          </w:tcPr>
          <w:p w14:paraId="7F75820E" w14:textId="14D9B961" w:rsidR="00572C71" w:rsidRPr="00440114" w:rsidRDefault="00EF6F49" w:rsidP="00EF6F49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19., </w:t>
            </w:r>
            <w:r w:rsidR="009E0576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14:paraId="08FDEA83" w14:textId="77777777" w:rsidTr="00670444">
        <w:trPr>
          <w:cantSplit/>
        </w:trPr>
        <w:tc>
          <w:tcPr>
            <w:tcW w:w="5000" w:type="pct"/>
            <w:gridSpan w:val="7"/>
          </w:tcPr>
          <w:p w14:paraId="00E5BFDB" w14:textId="77777777"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D215E5" w:rsidRPr="001415F4" w14:paraId="7CBC9719" w14:textId="77777777" w:rsidTr="00670444">
        <w:trPr>
          <w:cantSplit/>
        </w:trPr>
        <w:tc>
          <w:tcPr>
            <w:tcW w:w="536" w:type="pct"/>
          </w:tcPr>
          <w:p w14:paraId="101A4EAE" w14:textId="77777777"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Organizmy mają wspólne cechy</w:t>
            </w:r>
          </w:p>
        </w:tc>
        <w:tc>
          <w:tcPr>
            <w:tcW w:w="463" w:type="pct"/>
          </w:tcPr>
          <w:p w14:paraId="5C4912D5" w14:textId="71061FFA" w:rsidR="00386F13" w:rsidRPr="001415F4" w:rsidRDefault="009E0576" w:rsidP="00EF6F49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18" w:type="pct"/>
          </w:tcPr>
          <w:p w14:paraId="7A645E9D" w14:textId="4DD48E75" w:rsidR="00386F13" w:rsidRPr="001415F4" w:rsidRDefault="0029544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organizmy jednokomórkowe od wielokomórkowych (C) </w:t>
            </w:r>
          </w:p>
        </w:tc>
        <w:tc>
          <w:tcPr>
            <w:tcW w:w="773" w:type="pct"/>
          </w:tcPr>
          <w:p w14:paraId="778E9E79" w14:textId="5D2FFC36"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pojęcia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narządy (C)</w:t>
            </w:r>
          </w:p>
        </w:tc>
        <w:tc>
          <w:tcPr>
            <w:tcW w:w="727" w:type="pct"/>
          </w:tcPr>
          <w:p w14:paraId="35628876" w14:textId="1DC56AB4"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9" w:type="pct"/>
          </w:tcPr>
          <w:p w14:paraId="2019DE20" w14:textId="67463E11"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różnych sposobów wykonywania tych samych czynności przez organizmy (np. ruch, wzrost)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rozmnazaniem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64" w:type="pct"/>
          </w:tcPr>
          <w:p w14:paraId="1B6B4180" w14:textId="5227D0DA"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D215E5" w:rsidRPr="001415F4" w14:paraId="5D39DD8A" w14:textId="77777777" w:rsidTr="00670444">
        <w:trPr>
          <w:cantSplit/>
          <w:trHeight w:val="1454"/>
        </w:trPr>
        <w:tc>
          <w:tcPr>
            <w:tcW w:w="536" w:type="pct"/>
            <w:vMerge w:val="restart"/>
          </w:tcPr>
          <w:p w14:paraId="0F19E7C7" w14:textId="2A2E1C2A" w:rsidR="000B1776" w:rsidRPr="001415F4" w:rsidRDefault="000B1776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Organizmy różnią się sposobem odżywiania</w:t>
            </w:r>
          </w:p>
        </w:tc>
        <w:tc>
          <w:tcPr>
            <w:tcW w:w="463" w:type="pct"/>
          </w:tcPr>
          <w:p w14:paraId="6FDD739D" w14:textId="5B48C62C" w:rsidR="000B1776" w:rsidRPr="001415F4" w:rsidRDefault="000B1776" w:rsidP="00EF6F49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odżywiają się rośliny i dla jakich organizmów są pożywieniem?</w:t>
            </w:r>
          </w:p>
        </w:tc>
        <w:tc>
          <w:tcPr>
            <w:tcW w:w="818" w:type="pct"/>
            <w:vMerge w:val="restart"/>
          </w:tcPr>
          <w:p w14:paraId="1DA94254" w14:textId="1A4AF379" w:rsidR="000B1776" w:rsidRPr="001415F4" w:rsidRDefault="00531429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cudzożywny (B); podaje przykłady organizmów cudzożywnych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: mięsożernych, roślinożernych i wszystkożernych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charakterystyczne cechy drapieżników (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  <w:vMerge w:val="restart"/>
          </w:tcPr>
          <w:p w14:paraId="01624066" w14:textId="3CEFB524" w:rsidR="000B1776" w:rsidRPr="001415F4" w:rsidRDefault="000B1776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ze względu na rodzaj pokarmu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</w:tc>
        <w:tc>
          <w:tcPr>
            <w:tcW w:w="727" w:type="pct"/>
            <w:vMerge w:val="restart"/>
          </w:tcPr>
          <w:p w14:paraId="314D3F27" w14:textId="7C0EA5FE" w:rsidR="000B1776" w:rsidRPr="001415F4" w:rsidRDefault="000B1776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 wymienia przedstawicieli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</w:t>
            </w:r>
            <w:r w:rsidR="004404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  <w:vMerge w:val="restart"/>
          </w:tcPr>
          <w:p w14:paraId="7B7C9A8D" w14:textId="7F7F0733" w:rsidR="000B1776" w:rsidRPr="001415F4" w:rsidRDefault="000B1776" w:rsidP="007A7C94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</w:p>
        </w:tc>
        <w:tc>
          <w:tcPr>
            <w:tcW w:w="864" w:type="pct"/>
            <w:vMerge w:val="restart"/>
          </w:tcPr>
          <w:p w14:paraId="76420154" w14:textId="73B0CAE5" w:rsidR="000B1776" w:rsidRPr="001415F4" w:rsidRDefault="0053605E" w:rsidP="007A7C9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prezentuje, w dowolnej formie, 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pasożytnictwa w świecie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</w:p>
        </w:tc>
      </w:tr>
      <w:tr w:rsidR="00D215E5" w:rsidRPr="001415F4" w14:paraId="0604ADCE" w14:textId="77777777" w:rsidTr="00670444">
        <w:trPr>
          <w:cantSplit/>
        </w:trPr>
        <w:tc>
          <w:tcPr>
            <w:tcW w:w="536" w:type="pct"/>
            <w:vMerge/>
          </w:tcPr>
          <w:p w14:paraId="0FF4D1E0" w14:textId="77777777" w:rsidR="000B1776" w:rsidRPr="001415F4" w:rsidRDefault="000B1776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14:paraId="3E243094" w14:textId="7747F14F" w:rsidR="000B1776" w:rsidRPr="001415F4" w:rsidRDefault="000B1776" w:rsidP="00EF6F49">
            <w:pPr>
              <w:shd w:val="clear" w:color="auto" w:fill="FFFFFF"/>
              <w:ind w:right="91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 jaki sposób organizmy cudzożywne zdobywają pokarm? </w:t>
            </w:r>
          </w:p>
        </w:tc>
        <w:tc>
          <w:tcPr>
            <w:tcW w:w="818" w:type="pct"/>
            <w:vMerge/>
          </w:tcPr>
          <w:p w14:paraId="0D686C12" w14:textId="061B88D4"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14:paraId="7A069AE5" w14:textId="16F01BCE"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14:paraId="6A713169" w14:textId="351847F7"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14:paraId="13816A7B" w14:textId="44DBE23F"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14:paraId="66DEA249" w14:textId="5622B093"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15E5" w:rsidRPr="001415F4" w14:paraId="104F1AFE" w14:textId="77777777" w:rsidTr="00670444">
        <w:trPr>
          <w:cantSplit/>
        </w:trPr>
        <w:tc>
          <w:tcPr>
            <w:tcW w:w="536" w:type="pct"/>
          </w:tcPr>
          <w:p w14:paraId="7C0FCB04" w14:textId="16FD97CC" w:rsidR="007B001E" w:rsidRPr="001415F4" w:rsidRDefault="007B001E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Zależności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pokarmowe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463" w:type="pct"/>
          </w:tcPr>
          <w:p w14:paraId="532678A3" w14:textId="34DE580D" w:rsidR="007B001E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18" w:type="pct"/>
          </w:tcPr>
          <w:p w14:paraId="05EED491" w14:textId="4C56585B" w:rsidR="007B001E" w:rsidRPr="001415F4" w:rsidRDefault="007B001E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</w:t>
            </w:r>
            <w:r w:rsidR="0099579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analizując sieć pokarmową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9579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układa jeden łańcuch pokarmowy (D)</w:t>
            </w:r>
          </w:p>
        </w:tc>
        <w:tc>
          <w:tcPr>
            <w:tcW w:w="773" w:type="pct"/>
          </w:tcPr>
          <w:p w14:paraId="3BFF1C2C" w14:textId="54179304" w:rsidR="007B001E" w:rsidRPr="001415F4" w:rsidRDefault="007B001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</w:t>
            </w:r>
            <w:r w:rsidR="0053605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 (B); podaje nazwy ogniw łańcucha pokarmowego (A)</w:t>
            </w:r>
          </w:p>
        </w:tc>
        <w:tc>
          <w:tcPr>
            <w:tcW w:w="727" w:type="pct"/>
          </w:tcPr>
          <w:p w14:paraId="44E8AA7C" w14:textId="77777777" w:rsidR="007B001E" w:rsidRPr="001415F4" w:rsidRDefault="007B001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(B)</w:t>
            </w:r>
          </w:p>
        </w:tc>
        <w:tc>
          <w:tcPr>
            <w:tcW w:w="819" w:type="pct"/>
          </w:tcPr>
          <w:p w14:paraId="2CE14378" w14:textId="3777B3B3" w:rsidR="007B001E" w:rsidRPr="001415F4" w:rsidRDefault="0099579A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AF2A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destruentów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łańcuchu pokarmowym (B)</w:t>
            </w:r>
          </w:p>
        </w:tc>
        <w:tc>
          <w:tcPr>
            <w:tcW w:w="864" w:type="pct"/>
          </w:tcPr>
          <w:p w14:paraId="58E62610" w14:textId="5E73EE57" w:rsidR="007B001E" w:rsidRPr="001415F4" w:rsidRDefault="007B001E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(C); uzasadnia, że zniszczenie jednego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 ogniw łańcucha pokarmowego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może doprowadzić do wyginięcia innych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ogniw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14:paraId="0CB7E636" w14:textId="77777777" w:rsidTr="00670444">
        <w:trPr>
          <w:cantSplit/>
          <w:trHeight w:val="3933"/>
        </w:trPr>
        <w:tc>
          <w:tcPr>
            <w:tcW w:w="536" w:type="pct"/>
          </w:tcPr>
          <w:p w14:paraId="45CB3A52" w14:textId="0FE814EB" w:rsidR="009867EB" w:rsidRPr="001415F4" w:rsidRDefault="009867EB" w:rsidP="005314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463" w:type="pct"/>
          </w:tcPr>
          <w:p w14:paraId="20893089" w14:textId="70675BBC" w:rsidR="009867EB" w:rsidRPr="001415F4" w:rsidRDefault="009E0576" w:rsidP="00EF6F49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18" w:type="pct"/>
          </w:tcPr>
          <w:p w14:paraId="3ED3A90C" w14:textId="59723F50" w:rsidR="009867EB" w:rsidRPr="001415F4" w:rsidRDefault="009867EB" w:rsidP="00531429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zwierząt hodowanych </w:t>
            </w:r>
            <w:r w:rsidR="00896E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przez człowieka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domach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ogrodach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14:paraId="4BEE0A77" w14:textId="50E0D7FA" w:rsidR="009867EB" w:rsidRPr="001415F4" w:rsidRDefault="009867EB" w:rsidP="00531429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 (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okazów) (D)</w:t>
            </w:r>
          </w:p>
        </w:tc>
        <w:tc>
          <w:tcPr>
            <w:tcW w:w="727" w:type="pct"/>
          </w:tcPr>
          <w:p w14:paraId="54E14C6D" w14:textId="0D5E3CF1"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9" w:type="pct"/>
          </w:tcPr>
          <w:p w14:paraId="77C67873" w14:textId="3ACF8461"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64" w:type="pct"/>
          </w:tcPr>
          <w:p w14:paraId="1407DD0D" w14:textId="77777777"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 (np. najszybsze zwierzęta) (D)</w:t>
            </w:r>
          </w:p>
        </w:tc>
      </w:tr>
      <w:tr w:rsidR="007B001E" w:rsidRPr="001415F4" w14:paraId="4F087E72" w14:textId="77777777" w:rsidTr="00670444">
        <w:trPr>
          <w:cantSplit/>
        </w:trPr>
        <w:tc>
          <w:tcPr>
            <w:tcW w:w="536" w:type="pct"/>
          </w:tcPr>
          <w:p w14:paraId="62E36009" w14:textId="1F3DD29D"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64" w:type="pct"/>
            <w:gridSpan w:val="6"/>
          </w:tcPr>
          <w:p w14:paraId="3037280E" w14:textId="3CBF602F" w:rsidR="007B001E" w:rsidRPr="001415F4" w:rsidRDefault="00EF6F49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26.,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14:paraId="3CFE7AD1" w14:textId="77777777" w:rsidTr="00670444">
        <w:trPr>
          <w:cantSplit/>
        </w:trPr>
        <w:tc>
          <w:tcPr>
            <w:tcW w:w="5000" w:type="pct"/>
            <w:gridSpan w:val="7"/>
          </w:tcPr>
          <w:p w14:paraId="13E7C1B2" w14:textId="77777777"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D215E5" w:rsidRPr="001415F4" w14:paraId="3BF6037D" w14:textId="77777777" w:rsidTr="00670444">
        <w:trPr>
          <w:cantSplit/>
        </w:trPr>
        <w:tc>
          <w:tcPr>
            <w:tcW w:w="536" w:type="pct"/>
            <w:vMerge w:val="restart"/>
          </w:tcPr>
          <w:p w14:paraId="09BA83C3" w14:textId="14C1167B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463" w:type="pct"/>
          </w:tcPr>
          <w:p w14:paraId="47581704" w14:textId="61A056E8" w:rsidR="0026687D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18" w:type="pct"/>
          </w:tcPr>
          <w:p w14:paraId="1977E0A7" w14:textId="7CF17B45"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73" w:type="pct"/>
          </w:tcPr>
          <w:p w14:paraId="26F2253C" w14:textId="77777777"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27" w:type="pct"/>
          </w:tcPr>
          <w:p w14:paraId="22889CBF" w14:textId="0C74BE64"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9" w:type="pct"/>
          </w:tcPr>
          <w:p w14:paraId="6DF20454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64" w:type="pct"/>
          </w:tcPr>
          <w:p w14:paraId="789D0C83" w14:textId="04E5475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krótkie informacje na temat sztucznych barwników, aromatów identycznych z naturalnymi, konserwantów znajdujących się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żywności (D)</w:t>
            </w:r>
          </w:p>
        </w:tc>
      </w:tr>
      <w:tr w:rsidR="00D215E5" w:rsidRPr="001415F4" w14:paraId="67E7436A" w14:textId="77777777" w:rsidTr="00670444">
        <w:trPr>
          <w:cantSplit/>
        </w:trPr>
        <w:tc>
          <w:tcPr>
            <w:tcW w:w="536" w:type="pct"/>
            <w:vMerge/>
          </w:tcPr>
          <w:p w14:paraId="67F09CA9" w14:textId="77777777"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14:paraId="2F316EAD" w14:textId="59EA9631" w:rsidR="0026687D" w:rsidRPr="001415F4" w:rsidRDefault="00EF6F49" w:rsidP="005314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18" w:type="pct"/>
          </w:tcPr>
          <w:p w14:paraId="166FB233" w14:textId="1790AFCB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73" w:type="pct"/>
          </w:tcPr>
          <w:p w14:paraId="348262BA" w14:textId="12A24FCF"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14:paraId="09124D0B" w14:textId="4FFD6A35"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organizmie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9" w:type="pct"/>
          </w:tcPr>
          <w:p w14:paraId="1E225FD0" w14:textId="5F82ED5A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14:paraId="27C2669C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narządów wspomagających trawienie (B); wymienia czynniki, które mogą szkodliwie wpłynąć na funkcjonowanie wątroby lub trzustki (A)</w:t>
            </w:r>
          </w:p>
        </w:tc>
      </w:tr>
      <w:tr w:rsidR="00D215E5" w:rsidRPr="001415F4" w14:paraId="232178F1" w14:textId="77777777" w:rsidTr="00670444">
        <w:trPr>
          <w:cantSplit/>
        </w:trPr>
        <w:tc>
          <w:tcPr>
            <w:tcW w:w="536" w:type="pct"/>
          </w:tcPr>
          <w:p w14:paraId="2E12240F" w14:textId="77777777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Układ krwionośny transportuje krew</w:t>
            </w:r>
          </w:p>
        </w:tc>
        <w:tc>
          <w:tcPr>
            <w:tcW w:w="463" w:type="pct"/>
          </w:tcPr>
          <w:p w14:paraId="08FE122B" w14:textId="2B694DFA" w:rsidR="0026687D" w:rsidRPr="001415F4" w:rsidRDefault="009E0576" w:rsidP="00EF6F49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18" w:type="pct"/>
          </w:tcPr>
          <w:p w14:paraId="597A018E" w14:textId="3C76EC97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73" w:type="pct"/>
          </w:tcPr>
          <w:p w14:paraId="0B9F9E62" w14:textId="0D1A691D"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pokazuje poszczególne rodzaje naczyń krwionośnych (C)</w:t>
            </w:r>
          </w:p>
        </w:tc>
        <w:tc>
          <w:tcPr>
            <w:tcW w:w="727" w:type="pct"/>
          </w:tcPr>
          <w:p w14:paraId="2BFD3DB6" w14:textId="1676FF48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9" w:type="pct"/>
          </w:tcPr>
          <w:p w14:paraId="3251135C" w14:textId="3D5114F5"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64" w:type="pct"/>
          </w:tcPr>
          <w:p w14:paraId="6EED5D4E" w14:textId="6A9DD823" w:rsidR="0026687D" w:rsidRPr="001415F4" w:rsidRDefault="003B06C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prezentuje, w dowolnej formie,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temat; składników krwi (B)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grup krwi (D)</w:t>
            </w:r>
          </w:p>
        </w:tc>
      </w:tr>
      <w:tr w:rsidR="00D215E5" w:rsidRPr="001415F4" w14:paraId="320D8CA5" w14:textId="77777777" w:rsidTr="00670444">
        <w:trPr>
          <w:cantSplit/>
        </w:trPr>
        <w:tc>
          <w:tcPr>
            <w:tcW w:w="536" w:type="pct"/>
          </w:tcPr>
          <w:p w14:paraId="562975EA" w14:textId="77777777"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463" w:type="pct"/>
          </w:tcPr>
          <w:p w14:paraId="0F9D6CF9" w14:textId="38C5A1BC" w:rsidR="0026687D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18" w:type="pct"/>
          </w:tcPr>
          <w:p w14:paraId="256A5391" w14:textId="3171CBA0"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położenie narządów budujących układ oddechowy (C);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oddechowego (B)</w:t>
            </w:r>
          </w:p>
        </w:tc>
        <w:tc>
          <w:tcPr>
            <w:tcW w:w="773" w:type="pct"/>
          </w:tcPr>
          <w:p w14:paraId="7B14A39C" w14:textId="00ED001D"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27" w:type="pct"/>
          </w:tcPr>
          <w:p w14:paraId="61D591E1" w14:textId="3474D3E0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 rzęskami (B)</w:t>
            </w:r>
          </w:p>
        </w:tc>
        <w:tc>
          <w:tcPr>
            <w:tcW w:w="819" w:type="pct"/>
          </w:tcPr>
          <w:p w14:paraId="594A4877" w14:textId="18ACB3A7"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pokarmowego, krwionośnego i oddechowego (B)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14:paraId="11CAF45F" w14:textId="18E32AA5"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D215E5" w:rsidRPr="001415F4" w14:paraId="2323A6A1" w14:textId="77777777" w:rsidTr="00670444">
        <w:trPr>
          <w:cantSplit/>
        </w:trPr>
        <w:tc>
          <w:tcPr>
            <w:tcW w:w="536" w:type="pct"/>
          </w:tcPr>
          <w:p w14:paraId="4CD96F41" w14:textId="77777777"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463" w:type="pct"/>
          </w:tcPr>
          <w:p w14:paraId="4C8DFE3C" w14:textId="27DD75CD" w:rsidR="0026687D" w:rsidRPr="001415F4" w:rsidRDefault="009E0576" w:rsidP="00EF6F49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18" w:type="pct"/>
          </w:tcPr>
          <w:p w14:paraId="7E5F13AB" w14:textId="2EDBBC42"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14:paraId="20827917" w14:textId="14EFE8AE"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14:paraId="486C2579" w14:textId="158E3E9F"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14:paraId="77E65CAF" w14:textId="74697554"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kolanowego 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lub planszy wskazuje kości o różnych kształtach (C); omawia pracę mięśni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szkieletowych (C)</w:t>
            </w:r>
          </w:p>
        </w:tc>
        <w:tc>
          <w:tcPr>
            <w:tcW w:w="864" w:type="pct"/>
          </w:tcPr>
          <w:p w14:paraId="5B7E9B96" w14:textId="14DC913A"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D215E5" w:rsidRPr="001415F4" w14:paraId="149643F9" w14:textId="77777777" w:rsidTr="00670444">
        <w:trPr>
          <w:cantSplit/>
          <w:trHeight w:val="1996"/>
        </w:trPr>
        <w:tc>
          <w:tcPr>
            <w:tcW w:w="536" w:type="pct"/>
            <w:vMerge w:val="restart"/>
          </w:tcPr>
          <w:p w14:paraId="35EABECD" w14:textId="5053FC1F"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Układ nerwowy kontroluje pracę organizmu</w:t>
            </w:r>
          </w:p>
        </w:tc>
        <w:tc>
          <w:tcPr>
            <w:tcW w:w="463" w:type="pct"/>
          </w:tcPr>
          <w:p w14:paraId="09A69D30" w14:textId="043A6B05" w:rsidR="00C444C1" w:rsidRPr="001415F4" w:rsidRDefault="00C444C1" w:rsidP="00EF6F49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18" w:type="pct"/>
            <w:vMerge w:val="restart"/>
          </w:tcPr>
          <w:p w14:paraId="57E8DE54" w14:textId="58E7783B" w:rsidR="00C444C1" w:rsidRPr="001415F4" w:rsidRDefault="002B5B3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skazuje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zachowania niekorzystnie wpływające 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  <w:vMerge w:val="restart"/>
          </w:tcPr>
          <w:p w14:paraId="1BA61695" w14:textId="5ACF6CD0"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27" w:type="pct"/>
            <w:vMerge w:val="restart"/>
          </w:tcPr>
          <w:p w14:paraId="4DBD1258" w14:textId="3A332CCC"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9" w:type="pct"/>
            <w:vMerge w:val="restart"/>
          </w:tcPr>
          <w:p w14:paraId="7FD4A7CD" w14:textId="053F21F1"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697586FE" w14:textId="13957607" w:rsidR="00C444C1" w:rsidRPr="001415F4" w:rsidRDefault="00C444C1" w:rsidP="002B5B3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zmysłu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64" w:type="pct"/>
            <w:vMerge w:val="restart"/>
          </w:tcPr>
          <w:p w14:paraId="1AADB21A" w14:textId="637183DD"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temat wad wzroku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słuchu (D)</w:t>
            </w:r>
          </w:p>
        </w:tc>
      </w:tr>
      <w:tr w:rsidR="00D215E5" w:rsidRPr="001415F4" w14:paraId="1064A31B" w14:textId="77777777" w:rsidTr="00670444">
        <w:trPr>
          <w:cantSplit/>
        </w:trPr>
        <w:tc>
          <w:tcPr>
            <w:tcW w:w="536" w:type="pct"/>
            <w:vMerge/>
          </w:tcPr>
          <w:p w14:paraId="63BA6798" w14:textId="77777777"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14:paraId="01251EA5" w14:textId="3759C85D" w:rsidR="00C444C1" w:rsidRPr="001415F4" w:rsidRDefault="00C444C1" w:rsidP="00EF6F49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18" w:type="pct"/>
            <w:vMerge/>
          </w:tcPr>
          <w:p w14:paraId="08154D0D" w14:textId="6F9F5763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14:paraId="3439AC8A" w14:textId="3642559B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14:paraId="239CEDAF" w14:textId="2297D046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14:paraId="56570F9A" w14:textId="77973B8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14:paraId="64FE71E7" w14:textId="10235F2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215E5" w:rsidRPr="001415F4" w14:paraId="5514A4C5" w14:textId="77777777" w:rsidTr="00670444">
        <w:tc>
          <w:tcPr>
            <w:tcW w:w="536" w:type="pct"/>
          </w:tcPr>
          <w:p w14:paraId="7FD203C5" w14:textId="77777777"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463" w:type="pct"/>
          </w:tcPr>
          <w:p w14:paraId="36E788EA" w14:textId="653A8904" w:rsidR="0026687D" w:rsidRPr="001415F4" w:rsidRDefault="009E0576" w:rsidP="00EF6F49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18" w:type="pct"/>
          </w:tcPr>
          <w:p w14:paraId="6B7C45A8" w14:textId="65C82DE2"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73" w:type="pct"/>
          </w:tcPr>
          <w:p w14:paraId="19893745" w14:textId="3562189D"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27" w:type="pct"/>
          </w:tcPr>
          <w:p w14:paraId="401A01A5" w14:textId="3926CA55"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9" w:type="pct"/>
          </w:tcPr>
          <w:p w14:paraId="40BDFDE5" w14:textId="67DDB0E6"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męskiego i 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64" w:type="pct"/>
          </w:tcPr>
          <w:p w14:paraId="53C203B2" w14:textId="55274444"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 (np. zajęcia prababci, babci, mamy, starszej siostry, itp.) (D)</w:t>
            </w:r>
          </w:p>
        </w:tc>
      </w:tr>
      <w:tr w:rsidR="00D215E5" w:rsidRPr="001415F4" w14:paraId="3208F727" w14:textId="77777777" w:rsidTr="00670444">
        <w:trPr>
          <w:cantSplit/>
        </w:trPr>
        <w:tc>
          <w:tcPr>
            <w:tcW w:w="536" w:type="pct"/>
          </w:tcPr>
          <w:p w14:paraId="2C39938E" w14:textId="7315EB64"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463" w:type="pct"/>
          </w:tcPr>
          <w:p w14:paraId="37DE7ACA" w14:textId="401CEEDC" w:rsidR="0026687D" w:rsidRPr="001415F4" w:rsidRDefault="009E0576" w:rsidP="00811FF8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18" w:type="pct"/>
          </w:tcPr>
          <w:p w14:paraId="6D1966CE" w14:textId="58D2CC3C"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73" w:type="pct"/>
          </w:tcPr>
          <w:p w14:paraId="0289DB5C" w14:textId="416D2DC7"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27" w:type="pct"/>
          </w:tcPr>
          <w:p w14:paraId="7DB108E6" w14:textId="77777777"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9" w:type="pct"/>
          </w:tcPr>
          <w:p w14:paraId="0BAF4D68" w14:textId="0C8A8C40"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64" w:type="pct"/>
          </w:tcPr>
          <w:p w14:paraId="5F393DE9" w14:textId="7FAA6B2A"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14:paraId="008B292F" w14:textId="77777777" w:rsidTr="00670444">
        <w:trPr>
          <w:cantSplit/>
        </w:trPr>
        <w:tc>
          <w:tcPr>
            <w:tcW w:w="536" w:type="pct"/>
          </w:tcPr>
          <w:p w14:paraId="1CFE4F0A" w14:textId="77777777"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64" w:type="pct"/>
            <w:gridSpan w:val="6"/>
          </w:tcPr>
          <w:p w14:paraId="632AEB20" w14:textId="4ACD3036" w:rsidR="0026687D" w:rsidRPr="001415F4" w:rsidRDefault="00EF6F49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37.,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14:paraId="1FD697BC" w14:textId="77777777" w:rsidTr="00670444">
        <w:trPr>
          <w:cantSplit/>
        </w:trPr>
        <w:tc>
          <w:tcPr>
            <w:tcW w:w="5000" w:type="pct"/>
            <w:gridSpan w:val="7"/>
          </w:tcPr>
          <w:p w14:paraId="75B79B88" w14:textId="77777777"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D215E5" w:rsidRPr="001415F4" w14:paraId="63B9985C" w14:textId="77777777" w:rsidTr="00670444">
        <w:trPr>
          <w:cantSplit/>
        </w:trPr>
        <w:tc>
          <w:tcPr>
            <w:tcW w:w="536" w:type="pct"/>
          </w:tcPr>
          <w:p w14:paraId="0687D8E6" w14:textId="77777777"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Zdrowy styl życia</w:t>
            </w:r>
          </w:p>
        </w:tc>
        <w:tc>
          <w:tcPr>
            <w:tcW w:w="463" w:type="pct"/>
          </w:tcPr>
          <w:p w14:paraId="24989B9D" w14:textId="14548B77" w:rsidR="0026687D" w:rsidRPr="001415F4" w:rsidRDefault="00EF6F49" w:rsidP="001A24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18" w:type="pct"/>
          </w:tcPr>
          <w:p w14:paraId="67C682FA" w14:textId="4B23085E" w:rsidR="0026687D" w:rsidRPr="001415F4" w:rsidRDefault="002C70F1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 piramidy zdrowego żywienia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>i aktywności fizycznej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ważna jest czystość rąk (B); omawia sposób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73" w:type="pct"/>
          </w:tcPr>
          <w:p w14:paraId="459BA6AF" w14:textId="7E61EC3C"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biernego (B)</w:t>
            </w:r>
          </w:p>
        </w:tc>
        <w:tc>
          <w:tcPr>
            <w:tcW w:w="727" w:type="pct"/>
          </w:tcPr>
          <w:p w14:paraId="7F5656B2" w14:textId="07FE6B49"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(wszystkie)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 ze szczególnym uwzględnieniem okresu dojrzewania (C); wyjaśnia, na czym polega higiena jamy ustnej (B)</w:t>
            </w:r>
          </w:p>
        </w:tc>
        <w:tc>
          <w:tcPr>
            <w:tcW w:w="819" w:type="pct"/>
          </w:tcPr>
          <w:p w14:paraId="3D5324D0" w14:textId="1841718A"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sposoby uniknięcia zakażenia się grzybicą (A)</w:t>
            </w:r>
          </w:p>
        </w:tc>
        <w:tc>
          <w:tcPr>
            <w:tcW w:w="864" w:type="pct"/>
          </w:tcPr>
          <w:p w14:paraId="39B8058C" w14:textId="67344A54"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odpowiedniego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14:paraId="12D0F415" w14:textId="77777777" w:rsidTr="00670444">
        <w:trPr>
          <w:cantSplit/>
        </w:trPr>
        <w:tc>
          <w:tcPr>
            <w:tcW w:w="536" w:type="pct"/>
          </w:tcPr>
          <w:p w14:paraId="6216ECB8" w14:textId="77777777" w:rsidR="0026687D" w:rsidRPr="001415F4" w:rsidRDefault="0026687D" w:rsidP="00440114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Choroby, którymi można się zarazić</w:t>
            </w:r>
          </w:p>
        </w:tc>
        <w:tc>
          <w:tcPr>
            <w:tcW w:w="463" w:type="pct"/>
          </w:tcPr>
          <w:p w14:paraId="24842CE1" w14:textId="49D988C8" w:rsidR="0026687D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18" w:type="pct"/>
          </w:tcPr>
          <w:p w14:paraId="7DBA8C00" w14:textId="51746E6E" w:rsidR="0026687D" w:rsidRPr="001415F4" w:rsidRDefault="0026687D" w:rsidP="008D61F7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drogi wnikania do organizmu człowieka drobnoustrojów chorobotwórczych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73" w:type="pct"/>
          </w:tcPr>
          <w:p w14:paraId="7899DB26" w14:textId="1F9097B0"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przyczyny zatruć (B); określa zachowania zwierzęcia, które mogą świadczyć o tym,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 jest ono chore 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wściekliznę (C)</w:t>
            </w:r>
          </w:p>
        </w:tc>
        <w:tc>
          <w:tcPr>
            <w:tcW w:w="727" w:type="pct"/>
          </w:tcPr>
          <w:p w14:paraId="41794A73" w14:textId="251DA935"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9" w:type="pct"/>
          </w:tcPr>
          <w:p w14:paraId="6529EB2D" w14:textId="736CB2BD" w:rsidR="0026687D" w:rsidRPr="001415F4" w:rsidRDefault="00A36C2C" w:rsidP="008D61F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podaje 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pasożytów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64" w:type="pct"/>
          </w:tcPr>
          <w:p w14:paraId="14300F8B" w14:textId="3D646237"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 (D)</w:t>
            </w:r>
          </w:p>
        </w:tc>
      </w:tr>
      <w:tr w:rsidR="00D215E5" w:rsidRPr="001415F4" w14:paraId="30A0E6BB" w14:textId="77777777" w:rsidTr="00670444">
        <w:trPr>
          <w:cantSplit/>
        </w:trPr>
        <w:tc>
          <w:tcPr>
            <w:tcW w:w="536" w:type="pct"/>
            <w:vMerge w:val="restart"/>
          </w:tcPr>
          <w:p w14:paraId="75308006" w14:textId="4F18B1F8" w:rsidR="00C444C1" w:rsidRPr="00C57795" w:rsidRDefault="00C444C1" w:rsidP="00440114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Jak sobie radzić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463" w:type="pct"/>
          </w:tcPr>
          <w:p w14:paraId="60AC616F" w14:textId="63781B83" w:rsidR="00C444C1" w:rsidRPr="001415F4" w:rsidRDefault="00C444C1" w:rsidP="00EF6F49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18" w:type="pct"/>
          </w:tcPr>
          <w:p w14:paraId="78E78805" w14:textId="1A04E52D"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73" w:type="pct"/>
          </w:tcPr>
          <w:p w14:paraId="655A1C8E" w14:textId="77869A24"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27" w:type="pct"/>
          </w:tcPr>
          <w:p w14:paraId="4D064D6D" w14:textId="1E3F7893"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9" w:type="pct"/>
          </w:tcPr>
          <w:p w14:paraId="05D52046" w14:textId="568B81F8"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64" w:type="pct"/>
            <w:vMerge w:val="restart"/>
          </w:tcPr>
          <w:p w14:paraId="5C43D074" w14:textId="53B9B5C3"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 okolicy (D)</w:t>
            </w:r>
          </w:p>
        </w:tc>
      </w:tr>
      <w:tr w:rsidR="00D215E5" w:rsidRPr="001415F4" w14:paraId="78164B1A" w14:textId="77777777" w:rsidTr="00670444">
        <w:trPr>
          <w:cantSplit/>
        </w:trPr>
        <w:tc>
          <w:tcPr>
            <w:tcW w:w="536" w:type="pct"/>
            <w:vMerge/>
          </w:tcPr>
          <w:p w14:paraId="27C05FB0" w14:textId="77777777"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14:paraId="1A23AEEB" w14:textId="70F600F7" w:rsidR="00C444C1" w:rsidRPr="001415F4" w:rsidRDefault="00C444C1" w:rsidP="008D61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18" w:type="pct"/>
          </w:tcPr>
          <w:p w14:paraId="65FA27E3" w14:textId="752EF3DB"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73" w:type="pct"/>
          </w:tcPr>
          <w:p w14:paraId="48D92A59" w14:textId="3758692D" w:rsidR="00C444C1" w:rsidRPr="001415F4" w:rsidRDefault="00C444C1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przy otarciach </w:t>
            </w:r>
            <w:r w:rsidR="0010250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 skaleczeniach (B)</w:t>
            </w:r>
          </w:p>
        </w:tc>
        <w:tc>
          <w:tcPr>
            <w:tcW w:w="727" w:type="pct"/>
          </w:tcPr>
          <w:p w14:paraId="4E3A6DF9" w14:textId="77777777"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9" w:type="pct"/>
          </w:tcPr>
          <w:p w14:paraId="3299DAE6" w14:textId="77777777"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64" w:type="pct"/>
            <w:vMerge/>
          </w:tcPr>
          <w:p w14:paraId="536F838B" w14:textId="77777777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14:paraId="569377E2" w14:textId="77777777" w:rsidTr="00670444">
        <w:tc>
          <w:tcPr>
            <w:tcW w:w="536" w:type="pct"/>
          </w:tcPr>
          <w:p w14:paraId="0A4C1BF6" w14:textId="77777777" w:rsidR="00B04EF7" w:rsidRPr="001415F4" w:rsidRDefault="00B04EF7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Uzależnienia są groźne</w:t>
            </w:r>
          </w:p>
        </w:tc>
        <w:tc>
          <w:tcPr>
            <w:tcW w:w="463" w:type="pct"/>
          </w:tcPr>
          <w:p w14:paraId="24D9550E" w14:textId="06FB4ECB" w:rsidR="00B04EF7" w:rsidRPr="001415F4" w:rsidRDefault="002A64E2" w:rsidP="00EF6F4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18" w:type="pct"/>
          </w:tcPr>
          <w:p w14:paraId="72CFB536" w14:textId="55C7B88A"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przykłady negatywnego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73" w:type="pct"/>
          </w:tcPr>
          <w:p w14:paraId="2567BD9F" w14:textId="59FAA9BC"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27" w:type="pct"/>
          </w:tcPr>
          <w:p w14:paraId="6046AD72" w14:textId="68C9BD29"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wyjaśnia, na czym polega palenie bierne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9" w:type="pct"/>
          </w:tcPr>
          <w:p w14:paraId="49750861" w14:textId="2C11E953"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wyjaśnia, czym jest uzależnienie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 asertywnych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64" w:type="pct"/>
          </w:tcPr>
          <w:p w14:paraId="1323918D" w14:textId="6F576F77"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przygotowuje informacje na temat pomocy osobom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14:paraId="5EDE91AF" w14:textId="77777777" w:rsidTr="00670444">
        <w:trPr>
          <w:cantSplit/>
        </w:trPr>
        <w:tc>
          <w:tcPr>
            <w:tcW w:w="536" w:type="pct"/>
          </w:tcPr>
          <w:p w14:paraId="726AF2A3" w14:textId="77777777"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5</w:t>
            </w:r>
          </w:p>
        </w:tc>
        <w:tc>
          <w:tcPr>
            <w:tcW w:w="4464" w:type="pct"/>
            <w:gridSpan w:val="6"/>
          </w:tcPr>
          <w:p w14:paraId="0BEB59BE" w14:textId="3D3CB055" w:rsidR="009F74B7" w:rsidRPr="001415F4" w:rsidRDefault="002A64E2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Podsumowanie i sprawdzian z działu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14:paraId="420D12C2" w14:textId="77777777" w:rsidTr="00670444">
        <w:trPr>
          <w:cantSplit/>
        </w:trPr>
        <w:tc>
          <w:tcPr>
            <w:tcW w:w="5000" w:type="pct"/>
            <w:gridSpan w:val="7"/>
          </w:tcPr>
          <w:p w14:paraId="1B87C13D" w14:textId="77777777" w:rsidR="00B04EF7" w:rsidRPr="001415F4" w:rsidRDefault="00B04EF7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6. Poznajemy krajobraz</w:t>
            </w:r>
            <w:r w:rsidR="0082478C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najbliższej okolicy</w:t>
            </w:r>
          </w:p>
        </w:tc>
      </w:tr>
      <w:tr w:rsidR="00D215E5" w:rsidRPr="001415F4" w14:paraId="14941F2A" w14:textId="77777777" w:rsidTr="00670444">
        <w:trPr>
          <w:cantSplit/>
        </w:trPr>
        <w:tc>
          <w:tcPr>
            <w:tcW w:w="536" w:type="pct"/>
          </w:tcPr>
          <w:p w14:paraId="0A956EE7" w14:textId="77777777"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463" w:type="pct"/>
          </w:tcPr>
          <w:p w14:paraId="21CC3FE7" w14:textId="702BEB16" w:rsidR="002E6360" w:rsidRPr="001415F4" w:rsidRDefault="002A64E2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18" w:type="pct"/>
          </w:tcPr>
          <w:p w14:paraId="6161344B" w14:textId="68B8100D" w:rsidR="002E6360" w:rsidRPr="001415F4" w:rsidRDefault="002E6360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zdjęciach rodzaje krajobrazów (C);</w:t>
            </w:r>
            <w:r w:rsidR="0057475E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krajobrazu naturalnego (B); 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="00A32948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rodzaj krajobrazu najbliższej okolicy (D)</w:t>
            </w:r>
          </w:p>
        </w:tc>
        <w:tc>
          <w:tcPr>
            <w:tcW w:w="773" w:type="pct"/>
          </w:tcPr>
          <w:p w14:paraId="69201A41" w14:textId="0E1CD1A7" w:rsidR="002E6360" w:rsidRPr="001415F4" w:rsidRDefault="0057475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do czego odnoszą się nazwy krajobrazów (B); 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rodzaje krajobrazów 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(naturalny, kulturowy) 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="00A32948"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</w:t>
            </w:r>
            <w:r w:rsidR="00D4604F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14:paraId="0F9C16DE" w14:textId="1A5D734B" w:rsidR="002E6360" w:rsidRPr="001415F4" w:rsidRDefault="002E6360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</w:t>
            </w:r>
            <w:r w:rsidR="00813F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składniki naturalne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krajobrazie najbliższej okolicy (D)</w:t>
            </w:r>
          </w:p>
        </w:tc>
        <w:tc>
          <w:tcPr>
            <w:tcW w:w="819" w:type="pct"/>
          </w:tcPr>
          <w:p w14:paraId="722601A9" w14:textId="73494318" w:rsidR="002E6360" w:rsidRPr="001415F4" w:rsidRDefault="002E6360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64" w:type="pct"/>
          </w:tcPr>
          <w:p w14:paraId="371AA762" w14:textId="24F3E9C2" w:rsidR="002E6360" w:rsidRPr="001415F4" w:rsidRDefault="002E6360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D215E5" w:rsidRPr="001415F4" w14:paraId="306330D6" w14:textId="77777777" w:rsidTr="00670444">
        <w:trPr>
          <w:cantSplit/>
        </w:trPr>
        <w:tc>
          <w:tcPr>
            <w:tcW w:w="536" w:type="pct"/>
          </w:tcPr>
          <w:p w14:paraId="117C4974" w14:textId="77777777"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Ukształtowanie terenu</w:t>
            </w:r>
          </w:p>
        </w:tc>
        <w:tc>
          <w:tcPr>
            <w:tcW w:w="463" w:type="pct"/>
          </w:tcPr>
          <w:p w14:paraId="681AADA5" w14:textId="2BCD16BF" w:rsidR="002E6360" w:rsidRPr="001415F4" w:rsidRDefault="002A64E2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18" w:type="pct"/>
          </w:tcPr>
          <w:p w14:paraId="129DA929" w14:textId="1ABA2FB2" w:rsidR="002E6360" w:rsidRPr="001415F4" w:rsidRDefault="00D469A4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</w:t>
            </w:r>
            <w:r w:rsidR="00D4604F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14:paraId="456F4430" w14:textId="7D2CB63E" w:rsidR="002E6360" w:rsidRPr="001415F4" w:rsidRDefault="00813FC1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</w:t>
            </w:r>
            <w:r w:rsidR="00EC2F0B">
              <w:rPr>
                <w:rFonts w:ascii="Times New Roman" w:hAnsi="Times New Roman" w:cs="Times New Roman"/>
                <w:sz w:val="18"/>
                <w:szCs w:val="18"/>
              </w:rPr>
              <w:t>na podstawie ilustracji elementy wzniesienia</w:t>
            </w:r>
            <w:r w:rsidR="00D469A4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</w:t>
            </w:r>
            <w:r w:rsidR="00955A4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</w:tcPr>
          <w:p w14:paraId="5897CB6A" w14:textId="07D81FA9" w:rsidR="002E6360" w:rsidRPr="001415F4" w:rsidRDefault="00D469A4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 w:rsidR="00EC2F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D4604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9" w:type="pct"/>
          </w:tcPr>
          <w:p w14:paraId="52638383" w14:textId="77D81CB5" w:rsidR="002E6360" w:rsidRPr="001415F4" w:rsidRDefault="00D469A4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 w:rsidR="00813FC1"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 w:rsidR="00813FC1"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>; omawia elementy doliny (A)</w:t>
            </w:r>
          </w:p>
        </w:tc>
        <w:tc>
          <w:tcPr>
            <w:tcW w:w="864" w:type="pct"/>
          </w:tcPr>
          <w:p w14:paraId="4EB928E8" w14:textId="00499D8E" w:rsidR="002E6360" w:rsidRPr="001415F4" w:rsidRDefault="003E2839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 w:rsid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5A43"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="00955A43" w:rsidRPr="001415F4">
              <w:rPr>
                <w:rFonts w:ascii="Times New Roman" w:hAnsi="Times New Roman" w:cs="Times New Roman"/>
                <w:sz w:val="18"/>
                <w:szCs w:val="18"/>
              </w:rPr>
              <w:t>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terenu (w Polsce, w Europie, na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świecie) (D)</w:t>
            </w:r>
          </w:p>
        </w:tc>
      </w:tr>
      <w:tr w:rsidR="00D215E5" w:rsidRPr="001415F4" w14:paraId="671490BC" w14:textId="77777777" w:rsidTr="00670444">
        <w:trPr>
          <w:cantSplit/>
        </w:trPr>
        <w:tc>
          <w:tcPr>
            <w:tcW w:w="536" w:type="pct"/>
          </w:tcPr>
          <w:p w14:paraId="68555270" w14:textId="77777777" w:rsidR="002E6360" w:rsidRPr="001415F4" w:rsidRDefault="00FA6480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463" w:type="pct"/>
          </w:tcPr>
          <w:p w14:paraId="7512FF33" w14:textId="09BF6F1A"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18" w:type="pct"/>
          </w:tcPr>
          <w:p w14:paraId="74D534C5" w14:textId="593AF9BD" w:rsidR="002E6360" w:rsidRPr="00C57795" w:rsidRDefault="002E6360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jedną – dwie </w:t>
            </w:r>
            <w:r w:rsidR="00B258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 do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73" w:type="pct"/>
          </w:tcPr>
          <w:p w14:paraId="3256637A" w14:textId="1C7324FF" w:rsidR="002E6360" w:rsidRPr="00DE3528" w:rsidRDefault="002E6360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 w:rsidR="00D218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skał </w:t>
            </w:r>
            <w:r w:rsidR="006576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litych, zwięzłych i </w:t>
            </w:r>
            <w:r w:rsidR="00D86175">
              <w:rPr>
                <w:rFonts w:ascii="Times New Roman" w:hAnsi="Times New Roman"/>
                <w:color w:val="000000"/>
                <w:sz w:val="18"/>
                <w:szCs w:val="18"/>
              </w:rPr>
              <w:t>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27" w:type="pct"/>
          </w:tcPr>
          <w:p w14:paraId="3733072D" w14:textId="31F70EF9" w:rsidR="002E6360" w:rsidRPr="001415F4" w:rsidRDefault="002E6360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; rozpoznaje co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najmniej jedną skałę występującą w najbliższej okolicy (C/D)</w:t>
            </w:r>
          </w:p>
        </w:tc>
        <w:tc>
          <w:tcPr>
            <w:tcW w:w="819" w:type="pct"/>
          </w:tcPr>
          <w:p w14:paraId="3BA72A9B" w14:textId="77777777" w:rsidR="002E6360" w:rsidRPr="001415F4" w:rsidRDefault="002E6360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</w:t>
            </w:r>
            <w:r w:rsidR="0011539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proces powstawania gleby (B)</w:t>
            </w:r>
          </w:p>
        </w:tc>
        <w:tc>
          <w:tcPr>
            <w:tcW w:w="864" w:type="pct"/>
          </w:tcPr>
          <w:p w14:paraId="171A4D4F" w14:textId="1DAF3B73" w:rsidR="002E6360" w:rsidRPr="001415F4" w:rsidRDefault="002E6360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D215E5" w:rsidRPr="001415F4" w14:paraId="46391F2C" w14:textId="77777777" w:rsidTr="00670444">
        <w:trPr>
          <w:cantSplit/>
        </w:trPr>
        <w:tc>
          <w:tcPr>
            <w:tcW w:w="536" w:type="pct"/>
          </w:tcPr>
          <w:p w14:paraId="1B016F9D" w14:textId="77777777"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463" w:type="pct"/>
          </w:tcPr>
          <w:p w14:paraId="2123A26B" w14:textId="35C05A9F" w:rsidR="002E6360" w:rsidRPr="001415F4" w:rsidRDefault="00F03321" w:rsidP="00AB3B63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18" w:type="pct"/>
          </w:tcPr>
          <w:p w14:paraId="6F1AA82D" w14:textId="45980A60" w:rsidR="002E6360" w:rsidRPr="001415F4" w:rsidRDefault="00A45B84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A3F9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="008A3F9F"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 w:rsidR="00CF27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A3F9F"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73" w:type="pct"/>
          </w:tcPr>
          <w:p w14:paraId="6CB2C739" w14:textId="6C262ED2" w:rsidR="002E6360" w:rsidRPr="001415F4" w:rsidRDefault="002E6360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słodkich (w tym wód powierzchniowych) (B); wskazuje różnice między oceanem a morzem (</w:t>
            </w:r>
            <w:r w:rsidR="00A45B8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; na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podstawie ilustracji rozróżnia rodz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 wód stojących 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i płynących (C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D); wymienia różnice między jeziorem a stawem (C)</w:t>
            </w:r>
          </w:p>
        </w:tc>
        <w:tc>
          <w:tcPr>
            <w:tcW w:w="727" w:type="pct"/>
          </w:tcPr>
          <w:p w14:paraId="2191BFBC" w14:textId="4A6159CF" w:rsidR="002E6360" w:rsidRPr="001415F4" w:rsidRDefault="002E6360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 podziału wód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porównuje rzekę 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z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kanał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em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śródlądowy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19" w:type="pct"/>
          </w:tcPr>
          <w:p w14:paraId="6F7543AB" w14:textId="77777777" w:rsidR="002E6360" w:rsidRPr="001415F4" w:rsidRDefault="002E6360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</w:t>
            </w:r>
            <w:r w:rsidR="007E13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charakteryzuje wody płynące (C)</w:t>
            </w:r>
          </w:p>
        </w:tc>
        <w:tc>
          <w:tcPr>
            <w:tcW w:w="864" w:type="pct"/>
          </w:tcPr>
          <w:p w14:paraId="00B1F60E" w14:textId="00C95631" w:rsidR="002E6360" w:rsidRPr="001415F4" w:rsidRDefault="002E6360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typu „naj” (najdłuższa rzeka, największe jezioro, największa głębia oceaniczna) (D)</w:t>
            </w:r>
            <w:r w:rsidR="007E13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czym są lodowce i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7E13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D215E5" w:rsidRPr="001415F4" w14:paraId="6C04EE08" w14:textId="77777777" w:rsidTr="00670444">
        <w:trPr>
          <w:cantSplit/>
        </w:trPr>
        <w:tc>
          <w:tcPr>
            <w:tcW w:w="536" w:type="pct"/>
          </w:tcPr>
          <w:p w14:paraId="186DBBA5" w14:textId="62B6175E"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dziś</w:t>
            </w:r>
          </w:p>
        </w:tc>
        <w:tc>
          <w:tcPr>
            <w:tcW w:w="463" w:type="pct"/>
          </w:tcPr>
          <w:p w14:paraId="44C47405" w14:textId="430B263C" w:rsidR="002E6360" w:rsidRPr="001415F4" w:rsidRDefault="002A64E2" w:rsidP="00F0332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18" w:type="pct"/>
          </w:tcPr>
          <w:p w14:paraId="554E518F" w14:textId="67A7D9B8" w:rsidR="002E6360" w:rsidRPr="001415F4" w:rsidRDefault="002E6360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zdjęciach krajobraz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zmian w krajobrazie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najbliższej okolicy (D)</w:t>
            </w:r>
          </w:p>
        </w:tc>
        <w:tc>
          <w:tcPr>
            <w:tcW w:w="773" w:type="pct"/>
          </w:tcPr>
          <w:p w14:paraId="389BD04A" w14:textId="09CBD449" w:rsidR="002E6360" w:rsidRPr="001415F4" w:rsidRDefault="007E13C0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ymienia,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czego pochodzą nazwy miejscowości (A)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zmian w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 xml:space="preserve"> kulturowych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 xml:space="preserve">  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</w:p>
        </w:tc>
        <w:tc>
          <w:tcPr>
            <w:tcW w:w="727" w:type="pct"/>
          </w:tcPr>
          <w:p w14:paraId="4C926B97" w14:textId="728169D0" w:rsidR="002E6360" w:rsidRPr="001415F4" w:rsidRDefault="00EC2F0B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krajobrazie wynikające z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rozwoju rolnictwa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zmiany w krajobrazie związane z rozwojem przemysłu (A); 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wyjaśnia pochodzenie nazwy swojej miejscowości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45B8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14:paraId="28366F5A" w14:textId="7B0822CE" w:rsidR="002E6360" w:rsidRPr="001415F4" w:rsidRDefault="00EC2F0B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>swojej miejscowości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64" w:type="pct"/>
          </w:tcPr>
          <w:p w14:paraId="4B5A8DF6" w14:textId="563D8CD5" w:rsidR="002E6360" w:rsidRPr="001415F4" w:rsidRDefault="00EC2F0B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0F1E" w:rsidRPr="001415F4">
              <w:rPr>
                <w:rFonts w:ascii="Times New Roman" w:hAnsi="Times New Roman" w:cs="Times New Roman"/>
                <w:sz w:val="18"/>
                <w:szCs w:val="18"/>
              </w:rPr>
              <w:t>zmian krajobrazu na przestrzeni dziejów (A)</w:t>
            </w:r>
            <w:r w:rsidR="00440F1E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przygotuje prezentację multimedialną lub plakat „Moja miejscowość dawniej i dziś” (D)</w:t>
            </w:r>
          </w:p>
        </w:tc>
      </w:tr>
      <w:tr w:rsidR="00D215E5" w:rsidRPr="001415F4" w14:paraId="5D5799B0" w14:textId="77777777" w:rsidTr="00670444">
        <w:trPr>
          <w:cantSplit/>
        </w:trPr>
        <w:tc>
          <w:tcPr>
            <w:tcW w:w="536" w:type="pct"/>
          </w:tcPr>
          <w:p w14:paraId="142C96AE" w14:textId="7AB2D2D2"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320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463" w:type="pct"/>
          </w:tcPr>
          <w:p w14:paraId="0D9D48BC" w14:textId="0D634111" w:rsidR="002E6360" w:rsidRPr="001415F4" w:rsidRDefault="002A64E2" w:rsidP="0032008F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 w:rsidR="00320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18" w:type="pct"/>
          </w:tcPr>
          <w:p w14:paraId="142FC129" w14:textId="4DA30270" w:rsidR="002E6360" w:rsidRPr="001415F4" w:rsidRDefault="00971769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 Polsce (A); podaje </w:t>
            </w:r>
            <w:r w:rsidR="00D86175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86175"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325B3"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="000325B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</w:p>
        </w:tc>
        <w:tc>
          <w:tcPr>
            <w:tcW w:w="773" w:type="pct"/>
          </w:tcPr>
          <w:p w14:paraId="0711FDFE" w14:textId="41C503FB" w:rsidR="002E6360" w:rsidRPr="001415F4" w:rsidRDefault="00971769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co to są parki narodowe (B); podaje przykłady obiektów</w:t>
            </w:r>
            <w:r w:rsidR="00EC2F0B">
              <w:rPr>
                <w:rFonts w:ascii="Times New Roman" w:hAnsi="Times New Roman" w:cs="Times New Roman"/>
                <w:sz w:val="18"/>
                <w:szCs w:val="18"/>
              </w:rPr>
              <w:t>, które są pomnikami przyrody</w:t>
            </w:r>
            <w:r w:rsidR="00687F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chronionych (B)</w:t>
            </w:r>
          </w:p>
        </w:tc>
        <w:tc>
          <w:tcPr>
            <w:tcW w:w="727" w:type="pct"/>
          </w:tcPr>
          <w:p w14:paraId="5849A04F" w14:textId="321C8521" w:rsidR="002E6360" w:rsidRPr="001415F4" w:rsidRDefault="00971769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 cel ochrony przyrody (B); wyjaśnia, co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to są rezerwaty przyrody (B); wyjaśnia różnice między ochroną ścisłą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och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 xml:space="preserve">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</w:t>
            </w:r>
            <w:r w:rsidR="00EB708B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ynną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>najbliższej okolicy</w:t>
            </w:r>
            <w:r w:rsidR="00687FF2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819" w:type="pct"/>
          </w:tcPr>
          <w:p w14:paraId="1B97E8E4" w14:textId="27C79EB9" w:rsidR="002E6360" w:rsidRPr="001415F4" w:rsidRDefault="00971769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>na podstawie mapy w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 xml:space="preserve">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 xml:space="preserve">swojego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 xml:space="preserve">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64" w:type="pct"/>
          </w:tcPr>
          <w:p w14:paraId="2DCE45C6" w14:textId="1391F7B7" w:rsidR="002E6360" w:rsidRPr="001415F4" w:rsidRDefault="000325B3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971769"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 (gminie, powiecie lub województwie) (D)</w:t>
            </w:r>
          </w:p>
        </w:tc>
      </w:tr>
      <w:tr w:rsidR="002E6360" w:rsidRPr="001415F4" w14:paraId="17AC4D5C" w14:textId="77777777" w:rsidTr="00670444">
        <w:trPr>
          <w:cantSplit/>
        </w:trPr>
        <w:tc>
          <w:tcPr>
            <w:tcW w:w="536" w:type="pct"/>
          </w:tcPr>
          <w:p w14:paraId="04AFF033" w14:textId="77777777" w:rsidR="002E6360" w:rsidRPr="001415F4" w:rsidRDefault="002E6360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64" w:type="pct"/>
            <w:gridSpan w:val="6"/>
          </w:tcPr>
          <w:p w14:paraId="6C9E8048" w14:textId="1B67DBA7" w:rsidR="002E6360" w:rsidRPr="001415F4" w:rsidRDefault="002A64E2" w:rsidP="00F03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 „Poznajemy krajobraz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najbliższej okolicy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2E6360" w:rsidRPr="001415F4" w14:paraId="20A8469C" w14:textId="77777777" w:rsidTr="00670444">
        <w:trPr>
          <w:cantSplit/>
        </w:trPr>
        <w:tc>
          <w:tcPr>
            <w:tcW w:w="5000" w:type="pct"/>
            <w:gridSpan w:val="7"/>
          </w:tcPr>
          <w:p w14:paraId="482077FF" w14:textId="77777777" w:rsidR="002E6360" w:rsidRPr="001415F4" w:rsidRDefault="002E6360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7. Odkrywamy tajemnice życia w wodzie i na lądzie</w:t>
            </w:r>
          </w:p>
        </w:tc>
      </w:tr>
      <w:tr w:rsidR="00D215E5" w:rsidRPr="001415F4" w14:paraId="0F1E771A" w14:textId="77777777" w:rsidTr="00670444">
        <w:trPr>
          <w:cantSplit/>
          <w:trHeight w:val="2059"/>
        </w:trPr>
        <w:tc>
          <w:tcPr>
            <w:tcW w:w="536" w:type="pct"/>
          </w:tcPr>
          <w:p w14:paraId="6BD5FEC4" w14:textId="5DF8C998" w:rsidR="002E6360" w:rsidRPr="001415F4" w:rsidRDefault="002E6360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="00425F84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463" w:type="pct"/>
          </w:tcPr>
          <w:p w14:paraId="6D815463" w14:textId="4033BF7A" w:rsidR="002E6360" w:rsidRPr="001415F4" w:rsidRDefault="002A64E2" w:rsidP="00FE08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18" w:type="pct"/>
          </w:tcPr>
          <w:p w14:paraId="35F92729" w14:textId="1EE95E4B" w:rsidR="002E6360" w:rsidRPr="001415F4" w:rsidRDefault="00DA7B59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odaje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odzie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14:paraId="32602C5B" w14:textId="61D55FA5" w:rsidR="002E6360" w:rsidRPr="001415F4" w:rsidRDefault="00DA7B59" w:rsidP="00E93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mawia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popierając przykładami, 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przystosowania zwierząt do życia w wodzie (B); wyjaśnia, dzięki czemu zwierzęta wodne mogą przetrwać zimę (B)</w:t>
            </w:r>
          </w:p>
        </w:tc>
        <w:tc>
          <w:tcPr>
            <w:tcW w:w="727" w:type="pct"/>
          </w:tcPr>
          <w:p w14:paraId="2E927E72" w14:textId="134F5F7B" w:rsidR="002E6360" w:rsidRPr="001415F4" w:rsidRDefault="00DA7B59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na przykładach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14:paraId="450997A8" w14:textId="7C6F0EE0" w:rsidR="002E6360" w:rsidRPr="001415F4" w:rsidRDefault="00FE0816" w:rsidP="00657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="00DA7B59"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 xml:space="preserve">na 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przykład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>ach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B120A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14:paraId="1C0BE35F" w14:textId="5041DBE4" w:rsidR="002E6360" w:rsidRPr="001415F4" w:rsidRDefault="009E5C7B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D215E5" w:rsidRPr="001415F4" w14:paraId="67D21655" w14:textId="77777777" w:rsidTr="00670444">
        <w:trPr>
          <w:cantSplit/>
        </w:trPr>
        <w:tc>
          <w:tcPr>
            <w:tcW w:w="536" w:type="pct"/>
          </w:tcPr>
          <w:p w14:paraId="1ECBCDC7" w14:textId="77777777" w:rsidR="002E6360" w:rsidRPr="001415F4" w:rsidRDefault="002E6360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463" w:type="pct"/>
          </w:tcPr>
          <w:p w14:paraId="0BA22104" w14:textId="3F9054D3"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18" w:type="pct"/>
          </w:tcPr>
          <w:p w14:paraId="3AFB4A1D" w14:textId="261AB640" w:rsidR="002E6360" w:rsidRPr="001415F4" w:rsidRDefault="000F67BB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górny, środkowy, 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14:paraId="06E0EDA1" w14:textId="269576A6" w:rsidR="002E6360" w:rsidRPr="001415F4" w:rsidRDefault="002E6360" w:rsidP="003D1811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 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="003D181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30E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organizmów żyjących w  górnym, środkowym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dolnym </w:t>
            </w:r>
            <w:r w:rsidR="000F67B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rzeki (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9425B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warunki panujące w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425B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27" w:type="pct"/>
          </w:tcPr>
          <w:p w14:paraId="3A54906D" w14:textId="589718CE" w:rsidR="002E6360" w:rsidRPr="001415F4" w:rsidRDefault="002E6360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górnym, środkowym i dolnym </w:t>
            </w:r>
            <w:r w:rsidR="00B7578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rzeki (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14:paraId="59357000" w14:textId="5CC66DAA" w:rsidR="002E6360" w:rsidRPr="001415F4" w:rsidRDefault="009425B0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świat roślin i zwierząt w górnym, środkowym i dolnym biegu rzeki (C)</w:t>
            </w:r>
            <w:r w:rsidR="00671A9F"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64" w:type="pct"/>
          </w:tcPr>
          <w:p w14:paraId="721697FF" w14:textId="77777777" w:rsidR="002E6360" w:rsidRPr="001415F4" w:rsidRDefault="002E6360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D215E5" w:rsidRPr="001415F4" w14:paraId="068DEB42" w14:textId="77777777" w:rsidTr="00670444">
        <w:trPr>
          <w:cantSplit/>
        </w:trPr>
        <w:tc>
          <w:tcPr>
            <w:tcW w:w="536" w:type="pct"/>
          </w:tcPr>
          <w:p w14:paraId="7795C2DB" w14:textId="390616BB" w:rsidR="002E6360" w:rsidRPr="001415F4" w:rsidRDefault="002E6360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Życie w jeziorze</w:t>
            </w:r>
          </w:p>
        </w:tc>
        <w:tc>
          <w:tcPr>
            <w:tcW w:w="463" w:type="pct"/>
          </w:tcPr>
          <w:p w14:paraId="791D5B2C" w14:textId="2E4D897A" w:rsidR="002E6360" w:rsidRPr="001415F4" w:rsidRDefault="002A64E2" w:rsidP="006B45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 w:rsidR="00F47E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 w:rsidR="006B45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18" w:type="pct"/>
          </w:tcPr>
          <w:p w14:paraId="763F9EB8" w14:textId="18551221" w:rsidR="002E6360" w:rsidRPr="001415F4" w:rsidRDefault="00644F30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 w:rsidR="00F47E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schematycznym rysunku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</w:t>
            </w:r>
            <w:r w:rsidR="009425B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73" w:type="pct"/>
          </w:tcPr>
          <w:p w14:paraId="01B8DCE1" w14:textId="1A5972CA" w:rsidR="002E6360" w:rsidRPr="001415F4" w:rsidRDefault="002E6360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</w:t>
            </w:r>
            <w:r w:rsidR="000C7E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grupy roślin żyjących w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="000C7E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 w:rsidR="00F47E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pospolite rośliny wodne przytwierdzone do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podłoża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</w:tcPr>
          <w:p w14:paraId="2BFE43BC" w14:textId="23BBEF8D" w:rsidR="002E6360" w:rsidRPr="001415F4" w:rsidRDefault="000C7E8C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czynniki warunkujące życie w poszczególnych strefach jeziora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zwierzęta żyjące w strefie przybrzeżnej (A)</w:t>
            </w:r>
            <w:r w:rsidR="00F47E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F47E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9" w:type="pct"/>
          </w:tcPr>
          <w:p w14:paraId="54794C47" w14:textId="6700DD60" w:rsidR="002E6360" w:rsidRPr="001415F4" w:rsidRDefault="002E6360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="000C7E8C"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0C7E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charakteryzuje poszczególne strefy jeziora (C)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pospolite zwierzęta związane z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jeziorami (C); 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układa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z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poznanych organizmów łańcuch pokarmowy 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w jeziorze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64" w:type="pct"/>
          </w:tcPr>
          <w:p w14:paraId="4C702D7D" w14:textId="76FB8BC8" w:rsidR="002E6360" w:rsidRPr="001415F4" w:rsidRDefault="00E93782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przygotowuje prezentację na temat 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trz</w:t>
            </w:r>
            <w:r w:rsidR="0030234F">
              <w:rPr>
                <w:rFonts w:ascii="Times New Roman" w:hAnsi="Times New Roman" w:cs="Times New Roman"/>
                <w:sz w:val="18"/>
                <w:szCs w:val="18"/>
              </w:rPr>
              <w:t>ech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czter</w:t>
            </w:r>
            <w:r w:rsidR="0030234F">
              <w:rPr>
                <w:rFonts w:ascii="Times New Roman" w:hAnsi="Times New Roman" w:cs="Times New Roman"/>
                <w:sz w:val="18"/>
                <w:szCs w:val="18"/>
              </w:rPr>
              <w:t>ech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informacje „naj-</w:t>
            </w:r>
            <w:r w:rsidR="0030234F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</w:t>
            </w:r>
            <w:r w:rsidR="00B7578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i na świecie</w:t>
            </w:r>
            <w:r w:rsidR="00B757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D215E5" w:rsidRPr="001415F4" w14:paraId="709C868A" w14:textId="77777777" w:rsidTr="00670444">
        <w:trPr>
          <w:cantSplit/>
        </w:trPr>
        <w:tc>
          <w:tcPr>
            <w:tcW w:w="536" w:type="pct"/>
          </w:tcPr>
          <w:p w14:paraId="0D86E419" w14:textId="77777777" w:rsidR="002E6360" w:rsidRPr="001415F4" w:rsidRDefault="002E6360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463" w:type="pct"/>
          </w:tcPr>
          <w:p w14:paraId="0AE95180" w14:textId="5C2DA378" w:rsidR="002E6360" w:rsidRPr="001415F4" w:rsidRDefault="002A64E2" w:rsidP="00F0332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18" w:type="pct"/>
          </w:tcPr>
          <w:p w14:paraId="33E85ABE" w14:textId="7EE465D0" w:rsidR="002E6360" w:rsidRPr="001415F4" w:rsidRDefault="008802C9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 temperatury (</w:t>
            </w:r>
            <w:r w:rsidR="00801FCB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14:paraId="73EDEA2F" w14:textId="4369F2AB" w:rsidR="002E6360" w:rsidRPr="001415F4" w:rsidRDefault="00C93248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14:paraId="093E1200" w14:textId="2B252C5B" w:rsidR="002E6360" w:rsidRPr="001415F4" w:rsidRDefault="002E6360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</w:t>
            </w:r>
            <w:r w:rsidR="00270F9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="00270F9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zabezpieczające przed utratą wody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14:paraId="2D454678" w14:textId="4A2AA6FA" w:rsidR="002E6360" w:rsidRPr="001415F4" w:rsidRDefault="002E6360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negatywną i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pozytywną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wiatru w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przystosowania roślin do wykorzystania światła (A)</w:t>
            </w:r>
          </w:p>
        </w:tc>
        <w:tc>
          <w:tcPr>
            <w:tcW w:w="864" w:type="pct"/>
          </w:tcPr>
          <w:p w14:paraId="55AD3379" w14:textId="1F82B0AD" w:rsidR="002E6360" w:rsidRPr="001415F4" w:rsidRDefault="00270F9D" w:rsidP="0030234F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przystosowań 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ów zwierząt lub roślin do życia w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D215E5" w:rsidRPr="001415F4" w14:paraId="4223F6D1" w14:textId="77777777" w:rsidTr="00670444">
        <w:trPr>
          <w:cantSplit/>
          <w:trHeight w:val="1131"/>
        </w:trPr>
        <w:tc>
          <w:tcPr>
            <w:tcW w:w="536" w:type="pct"/>
            <w:vMerge w:val="restart"/>
          </w:tcPr>
          <w:p w14:paraId="5276D3B9" w14:textId="51DAD35E" w:rsidR="002E6360" w:rsidRPr="001415F4" w:rsidRDefault="002E6360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463" w:type="pct"/>
          </w:tcPr>
          <w:p w14:paraId="33A53BB2" w14:textId="3B733DF3" w:rsidR="00A71AE9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18" w:type="pct"/>
            <w:vMerge w:val="restart"/>
          </w:tcPr>
          <w:p w14:paraId="64EFED2F" w14:textId="750EBE34" w:rsidR="002E6360" w:rsidRPr="001415F4" w:rsidRDefault="000F67BB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3813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73" w:type="pct"/>
            <w:vMerge w:val="restart"/>
          </w:tcPr>
          <w:p w14:paraId="636B15E3" w14:textId="2B336D27" w:rsidR="002E6360" w:rsidRPr="001415F4" w:rsidRDefault="002E6360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nazwy warstw lasu (A); omawia zasady zachowania się w lesie (B); 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A71A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C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="00A71A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A71A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warstwach lasu (C)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27" w:type="pct"/>
            <w:vMerge w:val="restart"/>
          </w:tcPr>
          <w:p w14:paraId="1E33A24C" w14:textId="7F594603" w:rsidR="002E6360" w:rsidRPr="001415F4" w:rsidRDefault="002E6360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9" w:type="pct"/>
            <w:vMerge w:val="restart"/>
          </w:tcPr>
          <w:p w14:paraId="3DE6089D" w14:textId="1EDFD1C9" w:rsidR="002E6360" w:rsidRPr="001415F4" w:rsidRDefault="002E6360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 w:rsidR="00AD0AE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  <w:vMerge w:val="restart"/>
          </w:tcPr>
          <w:p w14:paraId="3CE5420E" w14:textId="4843D163" w:rsidR="002E6360" w:rsidRPr="001415F4" w:rsidRDefault="00687FF2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o życiu wybranych organizmów leśnych (innych niż omawiane na lekcji) z uwzględnieniem ich przystosowań do życia w danej warstwie lasu (C)</w:t>
            </w:r>
          </w:p>
        </w:tc>
      </w:tr>
      <w:tr w:rsidR="00D215E5" w:rsidRPr="001415F4" w14:paraId="40423D70" w14:textId="77777777" w:rsidTr="00670444">
        <w:trPr>
          <w:cantSplit/>
        </w:trPr>
        <w:tc>
          <w:tcPr>
            <w:tcW w:w="536" w:type="pct"/>
            <w:vMerge/>
          </w:tcPr>
          <w:p w14:paraId="78C080B2" w14:textId="77777777" w:rsidR="002E6360" w:rsidRPr="001415F4" w:rsidRDefault="002E636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14:paraId="0C162587" w14:textId="38960E71" w:rsidR="002E6360" w:rsidRPr="001415F4" w:rsidRDefault="00F03321" w:rsidP="000F67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F6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381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F6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18" w:type="pct"/>
            <w:vMerge/>
          </w:tcPr>
          <w:p w14:paraId="48AA5F12" w14:textId="77777777" w:rsidR="002E6360" w:rsidRPr="00440114" w:rsidRDefault="002E6360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14:paraId="4B0E03C4" w14:textId="77777777" w:rsidR="002E6360" w:rsidRPr="00440114" w:rsidRDefault="002E6360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14:paraId="73B341F4" w14:textId="77777777" w:rsidR="002E6360" w:rsidRPr="00440114" w:rsidRDefault="002E6360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14:paraId="3EF61FFB" w14:textId="77777777" w:rsidR="002E6360" w:rsidRPr="00440114" w:rsidRDefault="002E6360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14:paraId="0335C138" w14:textId="77777777" w:rsidR="002E6360" w:rsidRPr="00440114" w:rsidRDefault="002E6360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D215E5" w:rsidRPr="001415F4" w14:paraId="21DE0948" w14:textId="77777777" w:rsidTr="00670444">
        <w:trPr>
          <w:cantSplit/>
        </w:trPr>
        <w:tc>
          <w:tcPr>
            <w:tcW w:w="536" w:type="pct"/>
          </w:tcPr>
          <w:p w14:paraId="483BBF17" w14:textId="77777777" w:rsidR="002E6360" w:rsidRPr="001415F4" w:rsidRDefault="002E6360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 </w:t>
            </w:r>
            <w:r w:rsidR="00FA648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Jakie drzewa rosną w lesie?</w:t>
            </w:r>
          </w:p>
        </w:tc>
        <w:tc>
          <w:tcPr>
            <w:tcW w:w="463" w:type="pct"/>
          </w:tcPr>
          <w:p w14:paraId="308CD351" w14:textId="14932090"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różne drzew</w:t>
            </w:r>
            <w:r w:rsidR="006E6A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818" w:type="pct"/>
          </w:tcPr>
          <w:p w14:paraId="2593A803" w14:textId="57C13923" w:rsidR="002E6360" w:rsidRPr="001415F4" w:rsidRDefault="002E6360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DC3B7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drzew iglastych i liściastych (</w:t>
            </w:r>
            <w:r w:rsidR="00AD0AE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AD0AE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 iglaste i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AD0AE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liściaste (C)</w:t>
            </w:r>
          </w:p>
        </w:tc>
        <w:tc>
          <w:tcPr>
            <w:tcW w:w="773" w:type="pct"/>
          </w:tcPr>
          <w:p w14:paraId="2CA14FE9" w14:textId="3643246C" w:rsidR="002E6360" w:rsidRPr="001415F4" w:rsidRDefault="002E6360" w:rsidP="000F67BB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wygląd igieł sosny i świerka (C); wymienia cechy budowy roślin iglastych ułatwiające ich rozpoznawanie, np. kształt i liczba igieł, kształt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27" w:type="pct"/>
          </w:tcPr>
          <w:p w14:paraId="438368CC" w14:textId="4954B512" w:rsidR="002E6360" w:rsidRPr="001415F4" w:rsidRDefault="002E6360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iglastymi (C); rozpoznaje rosnące w Polsce rośliny iglaste (C); rozpoznaje przynajmniej sześć gatunków drzew liściastych (C); wymienia typy lasów rosnących w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9" w:type="pct"/>
          </w:tcPr>
          <w:p w14:paraId="23583B12" w14:textId="65958074" w:rsidR="002E6360" w:rsidRPr="001415F4" w:rsidRDefault="002E6360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687FF2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14:paraId="0ADED6AB" w14:textId="162A22D4" w:rsidR="002E6360" w:rsidRPr="001415F4" w:rsidRDefault="00687FF2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roślin iglastych pochodzących z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>ta, uprawianych w ogrodach (D)</w:t>
            </w:r>
          </w:p>
        </w:tc>
      </w:tr>
      <w:tr w:rsidR="00D215E5" w:rsidRPr="001415F4" w14:paraId="10BD04D4" w14:textId="77777777" w:rsidTr="00670444">
        <w:trPr>
          <w:cantSplit/>
          <w:trHeight w:val="2832"/>
        </w:trPr>
        <w:tc>
          <w:tcPr>
            <w:tcW w:w="536" w:type="pct"/>
          </w:tcPr>
          <w:p w14:paraId="3C475515" w14:textId="2880AD4D" w:rsidR="002E6360" w:rsidRPr="001415F4" w:rsidRDefault="002E6360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7. Na łące</w:t>
            </w:r>
          </w:p>
        </w:tc>
        <w:tc>
          <w:tcPr>
            <w:tcW w:w="463" w:type="pct"/>
          </w:tcPr>
          <w:p w14:paraId="1797D9A7" w14:textId="33C2DCC1"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18" w:type="pct"/>
          </w:tcPr>
          <w:p w14:paraId="37859909" w14:textId="775C79E1" w:rsidR="00D34D26" w:rsidRPr="001415F4" w:rsidRDefault="002E6360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>poznanych roślin łąkowych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773" w:type="pct"/>
          </w:tcPr>
          <w:p w14:paraId="6D18273F" w14:textId="5F4DC054" w:rsidR="002E6360" w:rsidRPr="001415F4" w:rsidRDefault="002E6360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44F3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formie łańcucha pokarmowego proste zależności pokarmowe między organizmami żyjącymi na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27" w:type="pct"/>
          </w:tcPr>
          <w:p w14:paraId="52A6804A" w14:textId="039E340B" w:rsidR="002E6360" w:rsidRPr="001415F4" w:rsidRDefault="00AB3A7D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</w:t>
            </w:r>
            <w:r w:rsidR="0062546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w jaki sposób ludzie wykorzystują łąki (B)</w:t>
            </w:r>
          </w:p>
        </w:tc>
        <w:tc>
          <w:tcPr>
            <w:tcW w:w="819" w:type="pct"/>
          </w:tcPr>
          <w:p w14:paraId="58948002" w14:textId="7FC46106" w:rsidR="002E6360" w:rsidRPr="001415F4" w:rsidRDefault="002E6360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64" w:type="pct"/>
          </w:tcPr>
          <w:p w14:paraId="53FFA07F" w14:textId="27399F0B" w:rsidR="002E6360" w:rsidRPr="001415F4" w:rsidRDefault="002E6360" w:rsidP="000F67BB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poznanych na lekcji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 (D)</w:t>
            </w:r>
          </w:p>
        </w:tc>
      </w:tr>
      <w:tr w:rsidR="00D215E5" w:rsidRPr="001415F4" w14:paraId="71D0579E" w14:textId="77777777" w:rsidTr="00670444">
        <w:trPr>
          <w:cantSplit/>
        </w:trPr>
        <w:tc>
          <w:tcPr>
            <w:tcW w:w="536" w:type="pct"/>
          </w:tcPr>
          <w:p w14:paraId="29CB7D31" w14:textId="0BE3D741" w:rsidR="002E6360" w:rsidRPr="001415F4" w:rsidRDefault="002E6360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8. Na polu </w:t>
            </w:r>
            <w:r w:rsidR="00FA648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uprawnym</w:t>
            </w:r>
          </w:p>
        </w:tc>
        <w:tc>
          <w:tcPr>
            <w:tcW w:w="463" w:type="pct"/>
          </w:tcPr>
          <w:p w14:paraId="7E8E79D1" w14:textId="4EA54ABB"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uprawnym</w:t>
            </w:r>
          </w:p>
        </w:tc>
        <w:tc>
          <w:tcPr>
            <w:tcW w:w="818" w:type="pct"/>
          </w:tcPr>
          <w:p w14:paraId="3AE44FE5" w14:textId="7E8ECF76" w:rsidR="002E6360" w:rsidRPr="001415F4" w:rsidRDefault="00AB3A7D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dw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>a szkodniki upraw polowych (A)</w:t>
            </w:r>
          </w:p>
        </w:tc>
        <w:tc>
          <w:tcPr>
            <w:tcW w:w="773" w:type="pct"/>
          </w:tcPr>
          <w:p w14:paraId="02480EF9" w14:textId="45D374D2" w:rsidR="002E6360" w:rsidRPr="001415F4" w:rsidRDefault="002E6360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</w:t>
            </w:r>
            <w:r w:rsidR="0062546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nasiona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="0062546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AB3A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B3A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27" w:type="pct"/>
          </w:tcPr>
          <w:p w14:paraId="6689B38A" w14:textId="0EF68199" w:rsidR="002E6360" w:rsidRPr="001415F4" w:rsidRDefault="000F67BB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C51F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</w:t>
            </w:r>
            <w:r w:rsidR="002E6360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boża ozim</w:t>
            </w:r>
            <w:r w:rsidR="00C51F26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C51F26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zboża </w:t>
            </w:r>
            <w:r w:rsidR="002E6360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jar</w:t>
            </w:r>
            <w:r w:rsidR="00C51F26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9" w:type="pct"/>
          </w:tcPr>
          <w:p w14:paraId="11F449AA" w14:textId="0937739B" w:rsidR="002E6360" w:rsidRPr="001415F4" w:rsidRDefault="002E6360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64" w:type="pct"/>
          </w:tcPr>
          <w:p w14:paraId="6853CC45" w14:textId="7114EE0E" w:rsidR="002E6360" w:rsidRPr="001415F4" w:rsidRDefault="002E6360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 w:rsidR="00C51F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425F84" w:rsidRPr="001415F4" w14:paraId="2E8FFF93" w14:textId="77777777" w:rsidTr="00670444">
        <w:trPr>
          <w:cantSplit/>
        </w:trPr>
        <w:tc>
          <w:tcPr>
            <w:tcW w:w="536" w:type="pct"/>
          </w:tcPr>
          <w:p w14:paraId="60BE3F75" w14:textId="77777777" w:rsidR="00425F84" w:rsidRPr="001415F4" w:rsidRDefault="00425F84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7</w:t>
            </w:r>
          </w:p>
        </w:tc>
        <w:tc>
          <w:tcPr>
            <w:tcW w:w="4464" w:type="pct"/>
            <w:gridSpan w:val="6"/>
          </w:tcPr>
          <w:p w14:paraId="7D955D77" w14:textId="68577BBA" w:rsidR="00425F84" w:rsidRPr="001415F4" w:rsidRDefault="00425F84" w:rsidP="00F03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 „Odkrywamy tajemnice życia w wodzie i na lądzie”</w:t>
            </w:r>
          </w:p>
        </w:tc>
      </w:tr>
    </w:tbl>
    <w:p w14:paraId="654C86DD" w14:textId="77777777" w:rsidR="00C55502" w:rsidRPr="001415F4" w:rsidRDefault="00C55502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55502" w:rsidRPr="001415F4" w:rsidSect="00EB611B">
      <w:headerReference w:type="default" r:id="rId8"/>
      <w:pgSz w:w="16839" w:h="11907" w:orient="landscape" w:code="9"/>
      <w:pgMar w:top="720" w:right="720" w:bottom="720" w:left="720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516F3" w14:textId="77777777" w:rsidR="00FC5AD6" w:rsidRDefault="00FC5AD6" w:rsidP="00B35908">
      <w:pPr>
        <w:spacing w:after="0" w:line="240" w:lineRule="auto"/>
      </w:pPr>
      <w:r>
        <w:separator/>
      </w:r>
    </w:p>
  </w:endnote>
  <w:endnote w:type="continuationSeparator" w:id="0">
    <w:p w14:paraId="300234BB" w14:textId="77777777" w:rsidR="00FC5AD6" w:rsidRDefault="00FC5AD6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B2A64" w14:textId="77777777" w:rsidR="00FC5AD6" w:rsidRDefault="00FC5AD6" w:rsidP="00B35908">
      <w:pPr>
        <w:spacing w:after="0" w:line="240" w:lineRule="auto"/>
      </w:pPr>
      <w:r>
        <w:separator/>
      </w:r>
    </w:p>
  </w:footnote>
  <w:footnote w:type="continuationSeparator" w:id="0">
    <w:p w14:paraId="5B094900" w14:textId="77777777" w:rsidR="00FC5AD6" w:rsidRDefault="00FC5AD6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849939"/>
      <w:docPartObj>
        <w:docPartGallery w:val="Page Numbers (Top of Page)"/>
        <w:docPartUnique/>
      </w:docPartObj>
    </w:sdtPr>
    <w:sdtEndPr/>
    <w:sdtContent>
      <w:p w14:paraId="55D09211" w14:textId="048F6D08" w:rsidR="00102502" w:rsidRDefault="00102502">
        <w:pPr>
          <w:pStyle w:val="Nagwek"/>
          <w:jc w:val="right"/>
        </w:pPr>
        <w:r w:rsidRPr="008E618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E618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E618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97334">
          <w:rPr>
            <w:rFonts w:ascii="Times New Roman" w:hAnsi="Times New Roman" w:cs="Times New Roman"/>
            <w:noProof/>
            <w:sz w:val="20"/>
            <w:szCs w:val="20"/>
          </w:rPr>
          <w:t>27</w:t>
        </w:r>
        <w:r w:rsidRPr="008E618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C4C09"/>
    <w:multiLevelType w:val="hybridMultilevel"/>
    <w:tmpl w:val="6146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16"/>
    <w:rsid w:val="00011824"/>
    <w:rsid w:val="00020066"/>
    <w:rsid w:val="00023156"/>
    <w:rsid w:val="00025E9D"/>
    <w:rsid w:val="00030EC9"/>
    <w:rsid w:val="000325B3"/>
    <w:rsid w:val="00052BCE"/>
    <w:rsid w:val="00057810"/>
    <w:rsid w:val="00073570"/>
    <w:rsid w:val="0008421C"/>
    <w:rsid w:val="00092881"/>
    <w:rsid w:val="000979F7"/>
    <w:rsid w:val="000B1776"/>
    <w:rsid w:val="000C7E8C"/>
    <w:rsid w:val="000E38A1"/>
    <w:rsid w:val="000E785F"/>
    <w:rsid w:val="000F67BB"/>
    <w:rsid w:val="000F7589"/>
    <w:rsid w:val="00102502"/>
    <w:rsid w:val="00115398"/>
    <w:rsid w:val="001201D2"/>
    <w:rsid w:val="00120B64"/>
    <w:rsid w:val="001210FA"/>
    <w:rsid w:val="00125D04"/>
    <w:rsid w:val="001268B8"/>
    <w:rsid w:val="001415F4"/>
    <w:rsid w:val="00153B22"/>
    <w:rsid w:val="00170B1B"/>
    <w:rsid w:val="00171B67"/>
    <w:rsid w:val="0018150A"/>
    <w:rsid w:val="00181C06"/>
    <w:rsid w:val="00197670"/>
    <w:rsid w:val="001A2482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2196B"/>
    <w:rsid w:val="002222B0"/>
    <w:rsid w:val="00264D28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D22"/>
    <w:rsid w:val="002D2C89"/>
    <w:rsid w:val="002E54BA"/>
    <w:rsid w:val="002E6360"/>
    <w:rsid w:val="002F02CB"/>
    <w:rsid w:val="00300EE0"/>
    <w:rsid w:val="0030234F"/>
    <w:rsid w:val="00304461"/>
    <w:rsid w:val="00314652"/>
    <w:rsid w:val="0032008F"/>
    <w:rsid w:val="00343A3F"/>
    <w:rsid w:val="0034448A"/>
    <w:rsid w:val="003766A7"/>
    <w:rsid w:val="003813A4"/>
    <w:rsid w:val="00386F13"/>
    <w:rsid w:val="003877F6"/>
    <w:rsid w:val="003B06C2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5F84"/>
    <w:rsid w:val="00440114"/>
    <w:rsid w:val="00440416"/>
    <w:rsid w:val="00440BEF"/>
    <w:rsid w:val="00440F1E"/>
    <w:rsid w:val="00483D1E"/>
    <w:rsid w:val="00483F16"/>
    <w:rsid w:val="004856FA"/>
    <w:rsid w:val="004A69DE"/>
    <w:rsid w:val="004B70D7"/>
    <w:rsid w:val="004C706B"/>
    <w:rsid w:val="004D2ADC"/>
    <w:rsid w:val="004D4E62"/>
    <w:rsid w:val="004E40C0"/>
    <w:rsid w:val="004F43D7"/>
    <w:rsid w:val="004F75E0"/>
    <w:rsid w:val="00501300"/>
    <w:rsid w:val="005069BA"/>
    <w:rsid w:val="00507583"/>
    <w:rsid w:val="00510117"/>
    <w:rsid w:val="0051682B"/>
    <w:rsid w:val="005205AD"/>
    <w:rsid w:val="005238E9"/>
    <w:rsid w:val="00523D7A"/>
    <w:rsid w:val="00524EB1"/>
    <w:rsid w:val="00531429"/>
    <w:rsid w:val="0053605E"/>
    <w:rsid w:val="00553B17"/>
    <w:rsid w:val="00560879"/>
    <w:rsid w:val="00561030"/>
    <w:rsid w:val="00572C71"/>
    <w:rsid w:val="0057475E"/>
    <w:rsid w:val="005751A3"/>
    <w:rsid w:val="00587752"/>
    <w:rsid w:val="00594750"/>
    <w:rsid w:val="005A5865"/>
    <w:rsid w:val="005C3E5A"/>
    <w:rsid w:val="005E6F22"/>
    <w:rsid w:val="005E7B45"/>
    <w:rsid w:val="00606048"/>
    <w:rsid w:val="00612AA5"/>
    <w:rsid w:val="0062546F"/>
    <w:rsid w:val="00640E65"/>
    <w:rsid w:val="00644F30"/>
    <w:rsid w:val="0065180C"/>
    <w:rsid w:val="0065768D"/>
    <w:rsid w:val="00670444"/>
    <w:rsid w:val="00671A9F"/>
    <w:rsid w:val="00672692"/>
    <w:rsid w:val="00675786"/>
    <w:rsid w:val="00683533"/>
    <w:rsid w:val="0068565F"/>
    <w:rsid w:val="00687FF2"/>
    <w:rsid w:val="006A012A"/>
    <w:rsid w:val="006B4531"/>
    <w:rsid w:val="006C407B"/>
    <w:rsid w:val="006E6A48"/>
    <w:rsid w:val="006F55D7"/>
    <w:rsid w:val="00701FF5"/>
    <w:rsid w:val="0073237F"/>
    <w:rsid w:val="007345C2"/>
    <w:rsid w:val="00740A9D"/>
    <w:rsid w:val="00745ECF"/>
    <w:rsid w:val="00754137"/>
    <w:rsid w:val="00767F43"/>
    <w:rsid w:val="00782AC6"/>
    <w:rsid w:val="007902AE"/>
    <w:rsid w:val="00797334"/>
    <w:rsid w:val="007A1704"/>
    <w:rsid w:val="007A7C94"/>
    <w:rsid w:val="007B001E"/>
    <w:rsid w:val="007D6122"/>
    <w:rsid w:val="007E04E8"/>
    <w:rsid w:val="007E13C0"/>
    <w:rsid w:val="007E2ECE"/>
    <w:rsid w:val="007E7F4B"/>
    <w:rsid w:val="00801FCB"/>
    <w:rsid w:val="0080697C"/>
    <w:rsid w:val="00811A5C"/>
    <w:rsid w:val="00811FF8"/>
    <w:rsid w:val="00812CA7"/>
    <w:rsid w:val="00813FC1"/>
    <w:rsid w:val="0082478C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C3"/>
    <w:rsid w:val="009A0F7C"/>
    <w:rsid w:val="009B1FE5"/>
    <w:rsid w:val="009B2DE7"/>
    <w:rsid w:val="009C33C9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241CB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7C7A"/>
    <w:rsid w:val="00AA14A1"/>
    <w:rsid w:val="00AB3A7D"/>
    <w:rsid w:val="00AB3B63"/>
    <w:rsid w:val="00AD0AE4"/>
    <w:rsid w:val="00AD25C2"/>
    <w:rsid w:val="00AD5DA6"/>
    <w:rsid w:val="00AE1367"/>
    <w:rsid w:val="00AF008E"/>
    <w:rsid w:val="00AF2A33"/>
    <w:rsid w:val="00B0002F"/>
    <w:rsid w:val="00B04EF7"/>
    <w:rsid w:val="00B120AE"/>
    <w:rsid w:val="00B1257E"/>
    <w:rsid w:val="00B17674"/>
    <w:rsid w:val="00B215C5"/>
    <w:rsid w:val="00B25846"/>
    <w:rsid w:val="00B35908"/>
    <w:rsid w:val="00B467B8"/>
    <w:rsid w:val="00B6653F"/>
    <w:rsid w:val="00B75788"/>
    <w:rsid w:val="00B75BDF"/>
    <w:rsid w:val="00B86C36"/>
    <w:rsid w:val="00BA11FA"/>
    <w:rsid w:val="00BA79F6"/>
    <w:rsid w:val="00BF7BF1"/>
    <w:rsid w:val="00C059AE"/>
    <w:rsid w:val="00C11CD7"/>
    <w:rsid w:val="00C21544"/>
    <w:rsid w:val="00C244F6"/>
    <w:rsid w:val="00C32101"/>
    <w:rsid w:val="00C34F12"/>
    <w:rsid w:val="00C444C1"/>
    <w:rsid w:val="00C504FB"/>
    <w:rsid w:val="00C51F26"/>
    <w:rsid w:val="00C55502"/>
    <w:rsid w:val="00C57795"/>
    <w:rsid w:val="00C603DC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5559"/>
    <w:rsid w:val="00CE56EE"/>
    <w:rsid w:val="00CF278A"/>
    <w:rsid w:val="00D0431C"/>
    <w:rsid w:val="00D215E5"/>
    <w:rsid w:val="00D21839"/>
    <w:rsid w:val="00D23017"/>
    <w:rsid w:val="00D34D26"/>
    <w:rsid w:val="00D4604F"/>
    <w:rsid w:val="00D469A4"/>
    <w:rsid w:val="00D7406A"/>
    <w:rsid w:val="00D76CB2"/>
    <w:rsid w:val="00D86175"/>
    <w:rsid w:val="00D86C60"/>
    <w:rsid w:val="00DA09D4"/>
    <w:rsid w:val="00DA2755"/>
    <w:rsid w:val="00DA2BB6"/>
    <w:rsid w:val="00DA52D0"/>
    <w:rsid w:val="00DA7B59"/>
    <w:rsid w:val="00DB070B"/>
    <w:rsid w:val="00DC3B73"/>
    <w:rsid w:val="00DE3528"/>
    <w:rsid w:val="00DE3BFB"/>
    <w:rsid w:val="00DF4416"/>
    <w:rsid w:val="00E0210E"/>
    <w:rsid w:val="00E02129"/>
    <w:rsid w:val="00E02FCC"/>
    <w:rsid w:val="00E40322"/>
    <w:rsid w:val="00E4088A"/>
    <w:rsid w:val="00E419CB"/>
    <w:rsid w:val="00E5331F"/>
    <w:rsid w:val="00E66FC3"/>
    <w:rsid w:val="00E80355"/>
    <w:rsid w:val="00E81274"/>
    <w:rsid w:val="00E93782"/>
    <w:rsid w:val="00EB611B"/>
    <w:rsid w:val="00EB708B"/>
    <w:rsid w:val="00EC0311"/>
    <w:rsid w:val="00EC2F0B"/>
    <w:rsid w:val="00EC35D1"/>
    <w:rsid w:val="00EC6890"/>
    <w:rsid w:val="00EE52ED"/>
    <w:rsid w:val="00EF468B"/>
    <w:rsid w:val="00EF6F49"/>
    <w:rsid w:val="00F03321"/>
    <w:rsid w:val="00F14A51"/>
    <w:rsid w:val="00F3256B"/>
    <w:rsid w:val="00F3531A"/>
    <w:rsid w:val="00F36518"/>
    <w:rsid w:val="00F41E02"/>
    <w:rsid w:val="00F47E80"/>
    <w:rsid w:val="00F61BC3"/>
    <w:rsid w:val="00F667E7"/>
    <w:rsid w:val="00F71759"/>
    <w:rsid w:val="00F722E5"/>
    <w:rsid w:val="00F860C5"/>
    <w:rsid w:val="00F93536"/>
    <w:rsid w:val="00FA373D"/>
    <w:rsid w:val="00FA6480"/>
    <w:rsid w:val="00FB5138"/>
    <w:rsid w:val="00FC5AD6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6067F"/>
  <w15:docId w15:val="{20064DDA-7E90-45BF-8132-0EF857AC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E81274"/>
    <w:pPr>
      <w:keepNext/>
      <w:widowControl w:val="0"/>
      <w:shd w:val="clear" w:color="auto" w:fill="FFFFFF"/>
      <w:spacing w:after="0" w:line="240" w:lineRule="auto"/>
      <w:ind w:left="397"/>
      <w:outlineLvl w:val="4"/>
    </w:pPr>
    <w:rPr>
      <w:rFonts w:ascii="Arial" w:eastAsia="Times New Roman" w:hAnsi="Arial" w:cs="Times New Roman"/>
      <w:color w:val="000000"/>
      <w:sz w:val="4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E81274"/>
    <w:rPr>
      <w:rFonts w:ascii="Arial" w:eastAsia="Times New Roman" w:hAnsi="Arial" w:cs="Times New Roman"/>
      <w:color w:val="000000"/>
      <w:sz w:val="42"/>
      <w:szCs w:val="20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AE003-2BF6-44AE-B4B5-C175F958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6164</Words>
  <Characters>36987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AB</cp:lastModifiedBy>
  <cp:revision>9</cp:revision>
  <cp:lastPrinted>2017-06-28T07:12:00Z</cp:lastPrinted>
  <dcterms:created xsi:type="dcterms:W3CDTF">2017-07-24T08:42:00Z</dcterms:created>
  <dcterms:modified xsi:type="dcterms:W3CDTF">2018-09-04T17:10:00Z</dcterms:modified>
</cp:coreProperties>
</file>